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FC" w:rsidRDefault="003A621C">
      <w:pPr>
        <w:pStyle w:val="Body"/>
        <w:jc w:val="center"/>
        <w:rPr>
          <w:rFonts w:ascii="Arial" w:eastAsia="Arial" w:hAnsi="Arial" w:cs="Arial"/>
          <w:sz w:val="24"/>
          <w:szCs w:val="24"/>
        </w:rPr>
      </w:pPr>
      <w:r>
        <w:rPr>
          <w:rFonts w:ascii="Arial" w:hAnsi="Arial"/>
          <w:b/>
          <w:bCs/>
          <w:sz w:val="28"/>
          <w:szCs w:val="28"/>
          <w:u w:val="single"/>
        </w:rPr>
        <w:t>Minutes of Patient Participation Group (PPG) Meeting of Bedworth Health Centre</w:t>
      </w:r>
    </w:p>
    <w:p w:rsidR="002761FC" w:rsidRDefault="002761FC">
      <w:pPr>
        <w:pStyle w:val="Body"/>
        <w:jc w:val="center"/>
        <w:rPr>
          <w:rFonts w:ascii="Arial" w:eastAsia="Arial" w:hAnsi="Arial" w:cs="Arial"/>
          <w:sz w:val="24"/>
          <w:szCs w:val="24"/>
        </w:rPr>
      </w:pPr>
    </w:p>
    <w:p w:rsidR="002761FC" w:rsidRPr="006A5086" w:rsidRDefault="003A621C">
      <w:pPr>
        <w:pStyle w:val="Body"/>
        <w:jc w:val="center"/>
        <w:rPr>
          <w:rFonts w:ascii="Arial" w:eastAsia="Arial" w:hAnsi="Arial" w:cs="Arial"/>
          <w:sz w:val="23"/>
          <w:szCs w:val="23"/>
        </w:rPr>
      </w:pPr>
      <w:r w:rsidRPr="006A5086">
        <w:rPr>
          <w:rFonts w:ascii="Arial" w:hAnsi="Arial"/>
          <w:i/>
          <w:iCs/>
          <w:sz w:val="23"/>
          <w:szCs w:val="23"/>
        </w:rPr>
        <w:t xml:space="preserve">DATE: </w:t>
      </w:r>
      <w:r w:rsidR="00FE72DB">
        <w:rPr>
          <w:rFonts w:ascii="Arial" w:hAnsi="Arial"/>
          <w:sz w:val="23"/>
          <w:szCs w:val="23"/>
        </w:rPr>
        <w:t>Tues</w:t>
      </w:r>
      <w:r w:rsidR="00090864" w:rsidRPr="006A5086">
        <w:rPr>
          <w:rFonts w:ascii="Arial" w:hAnsi="Arial"/>
          <w:sz w:val="23"/>
          <w:szCs w:val="23"/>
        </w:rPr>
        <w:t>day 19</w:t>
      </w:r>
      <w:r w:rsidRPr="006A5086">
        <w:rPr>
          <w:rFonts w:ascii="Arial" w:hAnsi="Arial"/>
          <w:sz w:val="23"/>
          <w:szCs w:val="23"/>
          <w:vertAlign w:val="superscript"/>
        </w:rPr>
        <w:t>th</w:t>
      </w:r>
      <w:r w:rsidRPr="006A5086">
        <w:rPr>
          <w:rFonts w:ascii="Arial" w:hAnsi="Arial"/>
          <w:sz w:val="23"/>
          <w:szCs w:val="23"/>
        </w:rPr>
        <w:t xml:space="preserve"> </w:t>
      </w:r>
      <w:r w:rsidR="001E64C1" w:rsidRPr="006A5086">
        <w:rPr>
          <w:rFonts w:ascii="Arial" w:hAnsi="Arial"/>
          <w:sz w:val="23"/>
          <w:szCs w:val="23"/>
        </w:rPr>
        <w:t>September</w:t>
      </w:r>
      <w:r w:rsidRPr="006A5086">
        <w:rPr>
          <w:rFonts w:ascii="Arial" w:hAnsi="Arial"/>
          <w:sz w:val="23"/>
          <w:szCs w:val="23"/>
        </w:rPr>
        <w:t xml:space="preserve"> 2017 / </w:t>
      </w:r>
      <w:r w:rsidRPr="006A5086">
        <w:rPr>
          <w:rFonts w:ascii="Arial" w:hAnsi="Arial"/>
          <w:i/>
          <w:iCs/>
          <w:sz w:val="23"/>
          <w:szCs w:val="23"/>
        </w:rPr>
        <w:t>TIME:</w:t>
      </w:r>
      <w:r w:rsidR="001E64C1" w:rsidRPr="006A5086">
        <w:rPr>
          <w:rFonts w:ascii="Arial" w:hAnsi="Arial"/>
          <w:sz w:val="23"/>
          <w:szCs w:val="23"/>
        </w:rPr>
        <w:t xml:space="preserve"> 13:00 – 15:2</w:t>
      </w:r>
      <w:r w:rsidRPr="006A5086">
        <w:rPr>
          <w:rFonts w:ascii="Arial" w:hAnsi="Arial"/>
          <w:sz w:val="23"/>
          <w:szCs w:val="23"/>
        </w:rPr>
        <w:t>0</w:t>
      </w:r>
    </w:p>
    <w:p w:rsidR="002761FC" w:rsidRPr="006A5086" w:rsidRDefault="003A621C">
      <w:pPr>
        <w:pStyle w:val="Body"/>
        <w:jc w:val="center"/>
        <w:rPr>
          <w:rFonts w:ascii="Arial" w:eastAsia="Arial" w:hAnsi="Arial" w:cs="Arial"/>
          <w:sz w:val="23"/>
          <w:szCs w:val="23"/>
        </w:rPr>
      </w:pPr>
      <w:r w:rsidRPr="006A5086">
        <w:rPr>
          <w:rFonts w:ascii="Arial" w:hAnsi="Arial"/>
          <w:i/>
          <w:iCs/>
          <w:sz w:val="23"/>
          <w:szCs w:val="23"/>
          <w:lang w:val="es-ES_tradnl"/>
        </w:rPr>
        <w:t>LOCATION:</w:t>
      </w:r>
      <w:r w:rsidRPr="006A5086">
        <w:rPr>
          <w:rFonts w:ascii="Arial" w:hAnsi="Arial"/>
          <w:sz w:val="23"/>
          <w:szCs w:val="23"/>
        </w:rPr>
        <w:t xml:space="preserve"> Main Hall, The Health Centre, High Street, Bedworth CV12 8NQ</w:t>
      </w:r>
    </w:p>
    <w:tbl>
      <w:tblPr>
        <w:tblW w:w="107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7"/>
        <w:gridCol w:w="6109"/>
        <w:gridCol w:w="3020"/>
      </w:tblGrid>
      <w:tr w:rsidR="002761FC">
        <w:trPr>
          <w:trHeight w:val="282"/>
          <w:jc w:val="center"/>
        </w:trPr>
        <w:tc>
          <w:tcPr>
            <w:tcW w:w="10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i/>
                <w:iCs/>
                <w:sz w:val="23"/>
                <w:szCs w:val="23"/>
              </w:rPr>
              <w:t>AGENDA</w:t>
            </w: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i/>
                <w:iCs/>
                <w:sz w:val="23"/>
                <w:szCs w:val="23"/>
              </w:rPr>
              <w:t>ITEM NO.</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i/>
                <w:iCs/>
                <w:sz w:val="23"/>
                <w:szCs w:val="23"/>
              </w:rPr>
              <w:t>ITEM</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i/>
                <w:iCs/>
                <w:sz w:val="23"/>
                <w:szCs w:val="23"/>
              </w:rPr>
              <w:t>RESPONSIBILITY</w:t>
            </w: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1.</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Apologies</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RC, AN</w:t>
            </w:r>
          </w:p>
        </w:tc>
      </w:tr>
      <w:tr w:rsidR="002761FC" w:rsidTr="00993412">
        <w:trPr>
          <w:trHeight w:val="56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2.</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2B08D1">
            <w:pPr>
              <w:pStyle w:val="Body"/>
              <w:jc w:val="center"/>
              <w:rPr>
                <w:rFonts w:ascii="Arial" w:hAnsi="Arial" w:cs="Arial"/>
                <w:sz w:val="23"/>
                <w:szCs w:val="23"/>
              </w:rPr>
            </w:pPr>
            <w:r>
              <w:rPr>
                <w:rFonts w:ascii="Arial" w:hAnsi="Arial" w:cs="Arial"/>
                <w:sz w:val="23"/>
                <w:szCs w:val="23"/>
              </w:rPr>
              <w:t>Minutes of previous m</w:t>
            </w:r>
            <w:r w:rsidR="00A612D0" w:rsidRPr="006A5086">
              <w:rPr>
                <w:rFonts w:ascii="Arial" w:hAnsi="Arial" w:cs="Arial"/>
                <w:sz w:val="23"/>
                <w:szCs w:val="23"/>
              </w:rPr>
              <w:t>eeting (19</w:t>
            </w:r>
            <w:r w:rsidR="003A621C" w:rsidRPr="006A5086">
              <w:rPr>
                <w:rFonts w:ascii="Arial" w:hAnsi="Arial" w:cs="Arial"/>
                <w:sz w:val="23"/>
                <w:szCs w:val="23"/>
              </w:rPr>
              <w:t>/0</w:t>
            </w:r>
            <w:r w:rsidR="00A612D0" w:rsidRPr="006A5086">
              <w:rPr>
                <w:rFonts w:ascii="Arial" w:hAnsi="Arial" w:cs="Arial"/>
                <w:sz w:val="23"/>
                <w:szCs w:val="23"/>
              </w:rPr>
              <w:t>6</w:t>
            </w:r>
            <w:r w:rsidR="003A621C" w:rsidRPr="006A5086">
              <w:rPr>
                <w:rFonts w:ascii="Arial" w:hAnsi="Arial" w:cs="Arial"/>
                <w:sz w:val="23"/>
                <w:szCs w:val="23"/>
              </w:rPr>
              <w:t>/17)</w:t>
            </w:r>
          </w:p>
          <w:p w:rsidR="002761FC" w:rsidRPr="006A5086" w:rsidRDefault="002B08D1">
            <w:pPr>
              <w:pStyle w:val="ListParagraph"/>
              <w:numPr>
                <w:ilvl w:val="0"/>
                <w:numId w:val="1"/>
              </w:numPr>
              <w:jc w:val="center"/>
              <w:rPr>
                <w:rFonts w:ascii="Arial" w:hAnsi="Arial" w:cs="Arial"/>
                <w:sz w:val="23"/>
                <w:szCs w:val="23"/>
              </w:rPr>
            </w:pPr>
            <w:r>
              <w:rPr>
                <w:rFonts w:ascii="Arial" w:hAnsi="Arial" w:cs="Arial"/>
                <w:sz w:val="23"/>
                <w:szCs w:val="23"/>
              </w:rPr>
              <w:t>Matters a</w:t>
            </w:r>
            <w:r w:rsidR="003A621C" w:rsidRPr="006A5086">
              <w:rPr>
                <w:rFonts w:ascii="Arial" w:hAnsi="Arial" w:cs="Arial"/>
                <w:sz w:val="23"/>
                <w:szCs w:val="23"/>
              </w:rPr>
              <w:t>rising (if not covered below)</w:t>
            </w:r>
          </w:p>
          <w:p w:rsidR="00A612D0" w:rsidRPr="006A5086" w:rsidRDefault="00A612D0">
            <w:pPr>
              <w:pStyle w:val="ListParagraph"/>
              <w:numPr>
                <w:ilvl w:val="0"/>
                <w:numId w:val="1"/>
              </w:numPr>
              <w:jc w:val="center"/>
              <w:rPr>
                <w:rFonts w:ascii="Arial" w:hAnsi="Arial" w:cs="Arial"/>
                <w:sz w:val="23"/>
                <w:szCs w:val="23"/>
              </w:rPr>
            </w:pPr>
            <w:r w:rsidRPr="006A5086">
              <w:rPr>
                <w:rFonts w:ascii="Arial" w:hAnsi="Arial" w:cs="Arial"/>
                <w:sz w:val="23"/>
                <w:szCs w:val="23"/>
              </w:rPr>
              <w:t>Introductions: Drs. Chohan, Pritchard, Staveley</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090864">
            <w:pPr>
              <w:pStyle w:val="Body"/>
              <w:jc w:val="center"/>
              <w:rPr>
                <w:rFonts w:ascii="Arial" w:eastAsia="Arial" w:hAnsi="Arial" w:cs="Arial"/>
                <w:sz w:val="23"/>
                <w:szCs w:val="23"/>
              </w:rPr>
            </w:pPr>
            <w:r w:rsidRPr="006A5086">
              <w:rPr>
                <w:rFonts w:ascii="Arial" w:hAnsi="Arial" w:cs="Arial"/>
                <w:sz w:val="23"/>
                <w:szCs w:val="23"/>
              </w:rPr>
              <w:t>RC, AN</w:t>
            </w:r>
          </w:p>
          <w:p w:rsidR="002761FC" w:rsidRPr="006A5086" w:rsidRDefault="00090864">
            <w:pPr>
              <w:pStyle w:val="Body"/>
              <w:jc w:val="center"/>
              <w:rPr>
                <w:rFonts w:ascii="Arial" w:hAnsi="Arial" w:cs="Arial"/>
                <w:sz w:val="23"/>
                <w:szCs w:val="23"/>
              </w:rPr>
            </w:pPr>
            <w:r w:rsidRPr="006A5086">
              <w:rPr>
                <w:rFonts w:ascii="Arial" w:hAnsi="Arial" w:cs="Arial"/>
                <w:sz w:val="23"/>
                <w:szCs w:val="23"/>
              </w:rPr>
              <w:t>All</w:t>
            </w:r>
          </w:p>
          <w:p w:rsidR="00A612D0" w:rsidRPr="006A5086" w:rsidRDefault="00A612D0">
            <w:pPr>
              <w:pStyle w:val="Body"/>
              <w:jc w:val="center"/>
              <w:rPr>
                <w:rFonts w:ascii="Arial" w:hAnsi="Arial" w:cs="Arial"/>
                <w:sz w:val="23"/>
                <w:szCs w:val="23"/>
              </w:rPr>
            </w:pPr>
            <w:r w:rsidRPr="006A5086">
              <w:rPr>
                <w:rFonts w:ascii="Arial" w:hAnsi="Arial" w:cs="Arial"/>
                <w:sz w:val="23"/>
                <w:szCs w:val="23"/>
              </w:rPr>
              <w:t>PC, AP, IS</w:t>
            </w: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3.</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Pr="006A5086" w:rsidRDefault="003A621C">
            <w:pPr>
              <w:pStyle w:val="ListParagraph"/>
              <w:jc w:val="center"/>
              <w:rPr>
                <w:rFonts w:ascii="Arial" w:hAnsi="Arial" w:cs="Arial"/>
                <w:sz w:val="23"/>
                <w:szCs w:val="23"/>
              </w:rPr>
            </w:pPr>
            <w:r w:rsidRPr="006A5086">
              <w:rPr>
                <w:rFonts w:ascii="Arial" w:hAnsi="Arial" w:cs="Arial"/>
                <w:sz w:val="23"/>
                <w:szCs w:val="23"/>
              </w:rPr>
              <w:t>Practice Update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E001C">
            <w:pPr>
              <w:pStyle w:val="Body"/>
              <w:jc w:val="center"/>
              <w:rPr>
                <w:rFonts w:ascii="Arial" w:hAnsi="Arial" w:cs="Arial"/>
                <w:sz w:val="23"/>
                <w:szCs w:val="23"/>
              </w:rPr>
            </w:pPr>
            <w:r w:rsidRPr="006A5086">
              <w:rPr>
                <w:rFonts w:ascii="Arial" w:hAnsi="Arial" w:cs="Arial"/>
                <w:sz w:val="23"/>
                <w:szCs w:val="23"/>
              </w:rPr>
              <w:t xml:space="preserve">RC </w:t>
            </w:r>
            <w:r w:rsidR="00A612D0" w:rsidRPr="006A5086">
              <w:rPr>
                <w:rFonts w:ascii="Arial" w:hAnsi="Arial" w:cs="Arial"/>
                <w:sz w:val="23"/>
                <w:szCs w:val="23"/>
              </w:rPr>
              <w:t>/ EG</w:t>
            </w:r>
          </w:p>
        </w:tc>
      </w:tr>
      <w:tr w:rsidR="002761FC" w:rsidTr="00993412">
        <w:trPr>
          <w:trHeight w:val="503"/>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12D0" w:rsidRPr="006A5086" w:rsidRDefault="003A621C">
            <w:pPr>
              <w:pStyle w:val="Body"/>
              <w:jc w:val="center"/>
              <w:rPr>
                <w:rFonts w:ascii="Arial" w:hAnsi="Arial" w:cs="Arial"/>
                <w:sz w:val="23"/>
                <w:szCs w:val="23"/>
              </w:rPr>
            </w:pPr>
            <w:r w:rsidRPr="006A5086">
              <w:rPr>
                <w:rFonts w:ascii="Arial" w:hAnsi="Arial" w:cs="Arial"/>
                <w:sz w:val="23"/>
                <w:szCs w:val="23"/>
              </w:rPr>
              <w:t>4.</w:t>
            </w:r>
          </w:p>
          <w:p w:rsidR="002761FC" w:rsidRPr="006A5086" w:rsidRDefault="002761FC" w:rsidP="00A612D0">
            <w:pPr>
              <w:tabs>
                <w:tab w:val="left" w:pos="1260"/>
              </w:tabs>
              <w:rPr>
                <w:rFonts w:ascii="Arial" w:hAnsi="Arial" w:cs="Arial"/>
                <w:sz w:val="23"/>
                <w:szCs w:val="23"/>
                <w:lang w:eastAsia="en-GB"/>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Pr="006A5086" w:rsidRDefault="00A612D0" w:rsidP="00A612D0">
            <w:pPr>
              <w:pStyle w:val="ListParagraph"/>
              <w:jc w:val="center"/>
              <w:rPr>
                <w:rFonts w:ascii="Arial" w:hAnsi="Arial" w:cs="Arial"/>
                <w:sz w:val="23"/>
                <w:szCs w:val="23"/>
              </w:rPr>
            </w:pPr>
            <w:r w:rsidRPr="006A5086">
              <w:rPr>
                <w:rFonts w:ascii="Arial" w:hAnsi="Arial" w:cs="Arial"/>
                <w:sz w:val="23"/>
                <w:szCs w:val="23"/>
              </w:rPr>
              <w:t>Feedback from WNPGF</w:t>
            </w:r>
            <w:r w:rsidR="002B08D1">
              <w:rPr>
                <w:rFonts w:ascii="Arial" w:hAnsi="Arial" w:cs="Arial"/>
                <w:sz w:val="23"/>
                <w:szCs w:val="23"/>
              </w:rPr>
              <w:t xml:space="preserve"> m</w:t>
            </w:r>
            <w:r w:rsidR="00FE72DB">
              <w:rPr>
                <w:rFonts w:ascii="Arial" w:hAnsi="Arial" w:cs="Arial"/>
                <w:sz w:val="23"/>
                <w:szCs w:val="23"/>
              </w:rPr>
              <w:t>eetings</w:t>
            </w:r>
          </w:p>
          <w:p w:rsidR="00A612D0" w:rsidRPr="006A5086" w:rsidRDefault="00A612D0" w:rsidP="00A612D0">
            <w:pPr>
              <w:pStyle w:val="ListParagraph"/>
              <w:jc w:val="center"/>
              <w:rPr>
                <w:rFonts w:ascii="Arial" w:hAnsi="Arial" w:cs="Arial"/>
                <w:sz w:val="23"/>
                <w:szCs w:val="23"/>
              </w:rPr>
            </w:pPr>
            <w:r w:rsidRPr="006A5086">
              <w:rPr>
                <w:rFonts w:ascii="Arial" w:hAnsi="Arial" w:cs="Arial"/>
                <w:sz w:val="23"/>
                <w:szCs w:val="23"/>
              </w:rPr>
              <w:t>Feedback from WNCCG AGM</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A612D0">
            <w:pPr>
              <w:pStyle w:val="Body"/>
              <w:jc w:val="center"/>
              <w:rPr>
                <w:rFonts w:ascii="Arial" w:hAnsi="Arial" w:cs="Arial"/>
                <w:sz w:val="23"/>
                <w:szCs w:val="23"/>
              </w:rPr>
            </w:pPr>
            <w:r w:rsidRPr="006A5086">
              <w:rPr>
                <w:rFonts w:ascii="Arial" w:hAnsi="Arial" w:cs="Arial"/>
                <w:sz w:val="23"/>
                <w:szCs w:val="23"/>
              </w:rPr>
              <w:t>AN</w:t>
            </w:r>
          </w:p>
          <w:p w:rsidR="002761FC" w:rsidRPr="006A5086" w:rsidRDefault="002761FC" w:rsidP="00A612D0">
            <w:pPr>
              <w:pStyle w:val="Body"/>
              <w:jc w:val="center"/>
              <w:rPr>
                <w:rFonts w:ascii="Arial" w:hAnsi="Arial" w:cs="Arial"/>
                <w:sz w:val="23"/>
                <w:szCs w:val="23"/>
              </w:rPr>
            </w:pPr>
          </w:p>
        </w:tc>
      </w:tr>
      <w:tr w:rsidR="002761FC" w:rsidTr="00993412">
        <w:trPr>
          <w:trHeight w:val="140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090864" w:rsidRPr="006A5086" w:rsidRDefault="00A612D0" w:rsidP="00A612D0">
            <w:pPr>
              <w:jc w:val="center"/>
              <w:rPr>
                <w:rFonts w:ascii="Arial" w:hAnsi="Arial" w:cs="Arial"/>
                <w:sz w:val="23"/>
                <w:szCs w:val="23"/>
              </w:rPr>
            </w:pPr>
            <w:r w:rsidRPr="006A5086">
              <w:rPr>
                <w:rFonts w:ascii="Arial" w:hAnsi="Arial" w:cs="Arial"/>
                <w:sz w:val="23"/>
                <w:szCs w:val="23"/>
              </w:rPr>
              <w:t>Patient Survey</w:t>
            </w:r>
          </w:p>
          <w:p w:rsidR="00A612D0" w:rsidRPr="006A5086" w:rsidRDefault="00FC0601" w:rsidP="00FC0601">
            <w:pPr>
              <w:ind w:hanging="441"/>
              <w:rPr>
                <w:rFonts w:ascii="Arial" w:hAnsi="Arial" w:cs="Arial"/>
                <w:sz w:val="23"/>
                <w:szCs w:val="23"/>
              </w:rPr>
            </w:pPr>
            <w:r w:rsidRPr="006A5086">
              <w:rPr>
                <w:rFonts w:ascii="Arial" w:hAnsi="Arial" w:cs="Arial"/>
                <w:sz w:val="23"/>
                <w:szCs w:val="23"/>
              </w:rPr>
              <w:t xml:space="preserve">- </w:t>
            </w:r>
            <w:r w:rsidR="00A612D0" w:rsidRPr="006A5086">
              <w:rPr>
                <w:rFonts w:ascii="Arial" w:hAnsi="Arial" w:cs="Arial"/>
                <w:sz w:val="23"/>
                <w:szCs w:val="23"/>
              </w:rPr>
              <w:t>Perceived purpose (i.e. what do we want to know?)</w:t>
            </w:r>
          </w:p>
          <w:p w:rsidR="00A612D0" w:rsidRPr="006A5086" w:rsidRDefault="00A612D0" w:rsidP="00A612D0">
            <w:pPr>
              <w:pStyle w:val="ListParagraph"/>
              <w:numPr>
                <w:ilvl w:val="0"/>
                <w:numId w:val="1"/>
              </w:numPr>
              <w:jc w:val="center"/>
              <w:rPr>
                <w:rFonts w:ascii="Arial" w:hAnsi="Arial" w:cs="Arial"/>
                <w:sz w:val="23"/>
                <w:szCs w:val="23"/>
              </w:rPr>
            </w:pPr>
            <w:r w:rsidRPr="006A5086">
              <w:rPr>
                <w:rFonts w:ascii="Arial" w:hAnsi="Arial" w:cs="Arial"/>
                <w:sz w:val="23"/>
                <w:szCs w:val="23"/>
              </w:rPr>
              <w:t>Format</w:t>
            </w:r>
          </w:p>
          <w:p w:rsidR="00A612D0" w:rsidRPr="006A5086" w:rsidRDefault="00A612D0" w:rsidP="00A612D0">
            <w:pPr>
              <w:pStyle w:val="ListParagraph"/>
              <w:numPr>
                <w:ilvl w:val="0"/>
                <w:numId w:val="1"/>
              </w:numPr>
              <w:jc w:val="center"/>
              <w:rPr>
                <w:rFonts w:ascii="Arial" w:hAnsi="Arial" w:cs="Arial"/>
                <w:sz w:val="23"/>
                <w:szCs w:val="23"/>
              </w:rPr>
            </w:pPr>
            <w:r w:rsidRPr="006A5086">
              <w:rPr>
                <w:rFonts w:ascii="Arial" w:hAnsi="Arial" w:cs="Arial"/>
                <w:sz w:val="23"/>
                <w:szCs w:val="23"/>
              </w:rPr>
              <w:t xml:space="preserve">Implementation (dates, </w:t>
            </w:r>
            <w:r w:rsidRPr="006A5086">
              <w:rPr>
                <w:rFonts w:ascii="Arial" w:hAnsi="Arial" w:cs="Arial"/>
                <w:sz w:val="23"/>
                <w:szCs w:val="23"/>
                <w:lang w:val="en-GB"/>
              </w:rPr>
              <w:t>organisation</w:t>
            </w:r>
            <w:r w:rsidRPr="006A5086">
              <w:rPr>
                <w:rFonts w:ascii="Arial" w:hAnsi="Arial" w:cs="Arial"/>
                <w:sz w:val="23"/>
                <w:szCs w:val="23"/>
              </w:rPr>
              <w:t xml:space="preserve">, member involvement)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A612D0">
            <w:pPr>
              <w:pStyle w:val="Body"/>
              <w:jc w:val="center"/>
              <w:rPr>
                <w:rFonts w:ascii="Arial" w:eastAsia="Arial" w:hAnsi="Arial" w:cs="Arial"/>
                <w:sz w:val="23"/>
                <w:szCs w:val="23"/>
              </w:rPr>
            </w:pPr>
            <w:r w:rsidRPr="006A5086">
              <w:rPr>
                <w:rFonts w:ascii="Arial" w:hAnsi="Arial" w:cs="Arial"/>
                <w:sz w:val="23"/>
                <w:szCs w:val="23"/>
              </w:rPr>
              <w:t>All</w:t>
            </w:r>
          </w:p>
          <w:p w:rsidR="00A612D0" w:rsidRPr="006A5086" w:rsidRDefault="00A612D0">
            <w:pPr>
              <w:pStyle w:val="Body"/>
              <w:jc w:val="center"/>
              <w:rPr>
                <w:rFonts w:ascii="Arial" w:hAnsi="Arial" w:cs="Arial"/>
                <w:sz w:val="23"/>
                <w:szCs w:val="23"/>
              </w:rPr>
            </w:pP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6.</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001C" w:rsidRPr="006A5086" w:rsidRDefault="00A612D0" w:rsidP="00A612D0">
            <w:pPr>
              <w:pStyle w:val="Body"/>
              <w:ind w:left="720"/>
              <w:jc w:val="center"/>
              <w:rPr>
                <w:rFonts w:ascii="Arial" w:hAnsi="Arial" w:cs="Arial"/>
                <w:sz w:val="23"/>
                <w:szCs w:val="23"/>
              </w:rPr>
            </w:pPr>
            <w:r w:rsidRPr="006A5086">
              <w:rPr>
                <w:rFonts w:ascii="Arial" w:hAnsi="Arial" w:cs="Arial"/>
                <w:sz w:val="23"/>
                <w:szCs w:val="23"/>
              </w:rPr>
              <w:t>WCC Bids</w:t>
            </w:r>
          </w:p>
          <w:p w:rsidR="00A612D0" w:rsidRPr="006A5086" w:rsidRDefault="00A612D0" w:rsidP="00A612D0">
            <w:pPr>
              <w:pStyle w:val="Body"/>
              <w:numPr>
                <w:ilvl w:val="0"/>
                <w:numId w:val="1"/>
              </w:numPr>
              <w:jc w:val="center"/>
              <w:rPr>
                <w:rFonts w:ascii="Arial" w:hAnsi="Arial" w:cs="Arial"/>
                <w:sz w:val="23"/>
                <w:szCs w:val="23"/>
              </w:rPr>
            </w:pPr>
            <w:r w:rsidRPr="006A5086">
              <w:rPr>
                <w:rFonts w:ascii="Arial" w:hAnsi="Arial" w:cs="Arial"/>
                <w:sz w:val="23"/>
                <w:szCs w:val="23"/>
              </w:rPr>
              <w:t>Annual computer bids</w:t>
            </w:r>
          </w:p>
          <w:p w:rsidR="00A612D0" w:rsidRPr="006A5086" w:rsidRDefault="00A612D0" w:rsidP="00A612D0">
            <w:pPr>
              <w:pStyle w:val="Body"/>
              <w:numPr>
                <w:ilvl w:val="0"/>
                <w:numId w:val="1"/>
              </w:numPr>
              <w:jc w:val="center"/>
              <w:rPr>
                <w:rFonts w:ascii="Arial" w:hAnsi="Arial" w:cs="Arial"/>
                <w:sz w:val="23"/>
                <w:szCs w:val="23"/>
              </w:rPr>
            </w:pPr>
            <w:r w:rsidRPr="006A5086">
              <w:rPr>
                <w:rFonts w:ascii="Arial" w:hAnsi="Arial" w:cs="Arial"/>
                <w:sz w:val="23"/>
                <w:szCs w:val="23"/>
              </w:rPr>
              <w:t xml:space="preserve">County </w:t>
            </w:r>
            <w:r w:rsidRPr="006A5086">
              <w:rPr>
                <w:rFonts w:ascii="Arial" w:hAnsi="Arial" w:cs="Arial"/>
                <w:sz w:val="23"/>
                <w:szCs w:val="23"/>
                <w:lang w:val="en-GB"/>
              </w:rPr>
              <w:t>Councillor</w:t>
            </w:r>
            <w:r w:rsidRPr="006A5086">
              <w:rPr>
                <w:rFonts w:ascii="Arial" w:hAnsi="Arial" w:cs="Arial"/>
                <w:sz w:val="23"/>
                <w:szCs w:val="23"/>
              </w:rPr>
              <w:t xml:space="preserve"> grants</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A612D0">
            <w:pPr>
              <w:pStyle w:val="Body"/>
              <w:jc w:val="center"/>
              <w:rPr>
                <w:rFonts w:ascii="Arial" w:hAnsi="Arial" w:cs="Arial"/>
                <w:sz w:val="23"/>
                <w:szCs w:val="23"/>
              </w:rPr>
            </w:pPr>
            <w:r w:rsidRPr="006A5086">
              <w:rPr>
                <w:rFonts w:ascii="Arial" w:hAnsi="Arial" w:cs="Arial"/>
                <w:sz w:val="23"/>
                <w:szCs w:val="23"/>
              </w:rPr>
              <w:t>AN</w:t>
            </w:r>
            <w:r w:rsidR="00090864" w:rsidRPr="006A5086">
              <w:rPr>
                <w:rFonts w:ascii="Arial" w:hAnsi="Arial" w:cs="Arial"/>
                <w:sz w:val="23"/>
                <w:szCs w:val="23"/>
              </w:rPr>
              <w:t xml:space="preserve"> / All</w:t>
            </w:r>
          </w:p>
          <w:p w:rsidR="003E001C" w:rsidRPr="006A5086" w:rsidRDefault="003E001C">
            <w:pPr>
              <w:pStyle w:val="Body"/>
              <w:jc w:val="center"/>
              <w:rPr>
                <w:rFonts w:ascii="Arial" w:hAnsi="Arial" w:cs="Arial"/>
                <w:sz w:val="23"/>
                <w:szCs w:val="23"/>
              </w:rPr>
            </w:pPr>
          </w:p>
        </w:tc>
      </w:tr>
      <w:tr w:rsidR="00A612D0"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12D0" w:rsidRPr="006A5086" w:rsidRDefault="00A612D0">
            <w:pPr>
              <w:pStyle w:val="Body"/>
              <w:jc w:val="center"/>
              <w:rPr>
                <w:rFonts w:ascii="Arial" w:hAnsi="Arial" w:cs="Arial"/>
                <w:sz w:val="23"/>
                <w:szCs w:val="23"/>
              </w:rPr>
            </w:pPr>
            <w:r w:rsidRPr="006A5086">
              <w:rPr>
                <w:rFonts w:ascii="Arial" w:hAnsi="Arial" w:cs="Arial"/>
                <w:sz w:val="23"/>
                <w:szCs w:val="23"/>
              </w:rPr>
              <w:t>7.</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12D0" w:rsidRPr="006A5086" w:rsidRDefault="002B08D1">
            <w:pPr>
              <w:pStyle w:val="Body"/>
              <w:jc w:val="center"/>
              <w:rPr>
                <w:rFonts w:ascii="Arial" w:hAnsi="Arial" w:cs="Arial"/>
                <w:sz w:val="23"/>
                <w:szCs w:val="23"/>
              </w:rPr>
            </w:pPr>
            <w:r>
              <w:rPr>
                <w:rFonts w:ascii="Arial" w:hAnsi="Arial" w:cs="Arial"/>
                <w:sz w:val="23"/>
                <w:szCs w:val="23"/>
              </w:rPr>
              <w:t>CCG commissioning i</w:t>
            </w:r>
            <w:r w:rsidR="00A612D0" w:rsidRPr="006A5086">
              <w:rPr>
                <w:rFonts w:ascii="Arial" w:hAnsi="Arial" w:cs="Arial"/>
                <w:sz w:val="23"/>
                <w:szCs w:val="23"/>
              </w:rPr>
              <w:t>ntentions (for feedback by mid-October)</w:t>
            </w:r>
          </w:p>
          <w:p w:rsidR="00A612D0" w:rsidRPr="006A5086" w:rsidRDefault="00A612D0" w:rsidP="00A612D0">
            <w:pPr>
              <w:pStyle w:val="Body"/>
              <w:numPr>
                <w:ilvl w:val="0"/>
                <w:numId w:val="1"/>
              </w:numPr>
              <w:jc w:val="center"/>
              <w:rPr>
                <w:rFonts w:ascii="Arial" w:hAnsi="Arial" w:cs="Arial"/>
                <w:sz w:val="23"/>
                <w:szCs w:val="23"/>
              </w:rPr>
            </w:pPr>
            <w:r w:rsidRPr="006A5086">
              <w:rPr>
                <w:rFonts w:ascii="Arial" w:hAnsi="Arial" w:cs="Arial"/>
                <w:sz w:val="23"/>
                <w:szCs w:val="23"/>
              </w:rPr>
              <w:t>What do patients want / need?</w:t>
            </w:r>
          </w:p>
          <w:p w:rsidR="00A612D0" w:rsidRPr="006A5086" w:rsidRDefault="00FC0601" w:rsidP="00FC0601">
            <w:pPr>
              <w:pStyle w:val="Body"/>
              <w:rPr>
                <w:rFonts w:ascii="Arial" w:hAnsi="Arial" w:cs="Arial"/>
                <w:sz w:val="23"/>
                <w:szCs w:val="23"/>
              </w:rPr>
            </w:pPr>
            <w:r w:rsidRPr="006A5086">
              <w:rPr>
                <w:rFonts w:ascii="Arial" w:hAnsi="Arial" w:cs="Arial"/>
                <w:sz w:val="23"/>
                <w:szCs w:val="23"/>
              </w:rPr>
              <w:t xml:space="preserve">- </w:t>
            </w:r>
            <w:r w:rsidR="00A612D0" w:rsidRPr="006A5086">
              <w:rPr>
                <w:rFonts w:ascii="Arial" w:hAnsi="Arial" w:cs="Arial"/>
                <w:sz w:val="23"/>
                <w:szCs w:val="23"/>
              </w:rPr>
              <w:t>Are the six priorities the right ones for our population?</w:t>
            </w:r>
          </w:p>
          <w:p w:rsidR="00A612D0" w:rsidRPr="006A5086" w:rsidRDefault="00A612D0" w:rsidP="00A612D0">
            <w:pPr>
              <w:pStyle w:val="Body"/>
              <w:numPr>
                <w:ilvl w:val="0"/>
                <w:numId w:val="1"/>
              </w:numPr>
              <w:jc w:val="center"/>
              <w:rPr>
                <w:rFonts w:ascii="Arial" w:hAnsi="Arial" w:cs="Arial"/>
                <w:sz w:val="23"/>
                <w:szCs w:val="23"/>
              </w:rPr>
            </w:pPr>
            <w:r w:rsidRPr="006A5086">
              <w:rPr>
                <w:rFonts w:ascii="Arial" w:hAnsi="Arial" w:cs="Arial"/>
                <w:sz w:val="23"/>
                <w:szCs w:val="23"/>
              </w:rPr>
              <w:t>How can the PPG help?</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12D0" w:rsidRPr="006A5086" w:rsidRDefault="00A612D0" w:rsidP="00A612D0">
            <w:pPr>
              <w:pStyle w:val="Body"/>
              <w:jc w:val="center"/>
              <w:rPr>
                <w:rFonts w:ascii="Arial" w:hAnsi="Arial" w:cs="Arial"/>
                <w:sz w:val="23"/>
                <w:szCs w:val="23"/>
              </w:rPr>
            </w:pPr>
            <w:r w:rsidRPr="006A5086">
              <w:rPr>
                <w:rFonts w:ascii="Arial" w:hAnsi="Arial" w:cs="Arial"/>
                <w:sz w:val="23"/>
                <w:szCs w:val="23"/>
              </w:rPr>
              <w:t>AN / All</w:t>
            </w: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A612D0">
            <w:pPr>
              <w:pStyle w:val="Body"/>
              <w:jc w:val="center"/>
              <w:rPr>
                <w:rFonts w:ascii="Arial" w:hAnsi="Arial" w:cs="Arial"/>
                <w:sz w:val="23"/>
                <w:szCs w:val="23"/>
              </w:rPr>
            </w:pPr>
            <w:r w:rsidRPr="006A5086">
              <w:rPr>
                <w:rFonts w:ascii="Arial" w:hAnsi="Arial" w:cs="Arial"/>
                <w:sz w:val="23"/>
                <w:szCs w:val="23"/>
              </w:rPr>
              <w:t>8</w:t>
            </w:r>
            <w:r w:rsidR="003A621C" w:rsidRPr="006A5086">
              <w:rPr>
                <w:rFonts w:ascii="Arial" w:hAnsi="Arial" w:cs="Arial"/>
                <w:sz w:val="23"/>
                <w:szCs w:val="23"/>
              </w:rPr>
              <w: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090864" w:rsidP="002B08D1">
            <w:pPr>
              <w:pStyle w:val="Body"/>
              <w:jc w:val="center"/>
              <w:rPr>
                <w:rFonts w:ascii="Arial" w:hAnsi="Arial" w:cs="Arial"/>
                <w:sz w:val="23"/>
                <w:szCs w:val="23"/>
              </w:rPr>
            </w:pPr>
            <w:r w:rsidRPr="006A5086">
              <w:rPr>
                <w:rFonts w:ascii="Arial" w:hAnsi="Arial" w:cs="Arial"/>
                <w:sz w:val="23"/>
                <w:szCs w:val="23"/>
              </w:rPr>
              <w:t xml:space="preserve">Any </w:t>
            </w:r>
            <w:r w:rsidR="002B08D1">
              <w:rPr>
                <w:rFonts w:ascii="Arial" w:hAnsi="Arial" w:cs="Arial"/>
                <w:sz w:val="23"/>
                <w:szCs w:val="23"/>
              </w:rPr>
              <w:t>o</w:t>
            </w:r>
            <w:r w:rsidRPr="006A5086">
              <w:rPr>
                <w:rFonts w:ascii="Arial" w:hAnsi="Arial" w:cs="Arial"/>
                <w:sz w:val="23"/>
                <w:szCs w:val="23"/>
              </w:rPr>
              <w:t xml:space="preserve">ther </w:t>
            </w:r>
            <w:r w:rsidR="002B08D1">
              <w:rPr>
                <w:rFonts w:ascii="Arial" w:hAnsi="Arial" w:cs="Arial"/>
                <w:sz w:val="23"/>
                <w:szCs w:val="23"/>
              </w:rPr>
              <w:t>b</w:t>
            </w:r>
            <w:r w:rsidR="003A621C" w:rsidRPr="006A5086">
              <w:rPr>
                <w:rFonts w:ascii="Arial" w:hAnsi="Arial" w:cs="Arial"/>
                <w:sz w:val="23"/>
                <w:szCs w:val="23"/>
              </w:rPr>
              <w:t>usiness (AOB)</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All</w:t>
            </w:r>
          </w:p>
        </w:tc>
      </w:tr>
      <w:tr w:rsidR="00090864"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Pr="006A5086" w:rsidRDefault="00A612D0">
            <w:pPr>
              <w:pStyle w:val="Body"/>
              <w:jc w:val="center"/>
              <w:rPr>
                <w:rFonts w:ascii="Arial" w:hAnsi="Arial" w:cs="Arial"/>
                <w:sz w:val="23"/>
                <w:szCs w:val="23"/>
              </w:rPr>
            </w:pPr>
            <w:r w:rsidRPr="006A5086">
              <w:rPr>
                <w:rFonts w:ascii="Arial" w:hAnsi="Arial" w:cs="Arial"/>
                <w:sz w:val="23"/>
                <w:szCs w:val="23"/>
              </w:rPr>
              <w:t>9</w:t>
            </w:r>
            <w:r w:rsidR="00090864" w:rsidRPr="006A5086">
              <w:rPr>
                <w:rFonts w:ascii="Arial" w:hAnsi="Arial" w:cs="Arial"/>
                <w:sz w:val="23"/>
                <w:szCs w:val="23"/>
              </w:rPr>
              <w:t xml:space="preserve">.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Pr="006A5086" w:rsidRDefault="00090864" w:rsidP="002B08D1">
            <w:pPr>
              <w:pStyle w:val="Body"/>
              <w:jc w:val="center"/>
              <w:rPr>
                <w:rFonts w:ascii="Arial" w:hAnsi="Arial" w:cs="Arial"/>
                <w:sz w:val="23"/>
                <w:szCs w:val="23"/>
              </w:rPr>
            </w:pPr>
            <w:r w:rsidRPr="006A5086">
              <w:rPr>
                <w:rFonts w:ascii="Arial" w:hAnsi="Arial" w:cs="Arial"/>
                <w:sz w:val="23"/>
                <w:szCs w:val="23"/>
              </w:rPr>
              <w:t xml:space="preserve">Proposed </w:t>
            </w:r>
            <w:r w:rsidR="002B08D1">
              <w:rPr>
                <w:rFonts w:ascii="Arial" w:hAnsi="Arial" w:cs="Arial"/>
                <w:sz w:val="23"/>
                <w:szCs w:val="23"/>
              </w:rPr>
              <w:t>f</w:t>
            </w:r>
            <w:r w:rsidRPr="006A5086">
              <w:rPr>
                <w:rFonts w:ascii="Arial" w:hAnsi="Arial" w:cs="Arial"/>
                <w:sz w:val="23"/>
                <w:szCs w:val="23"/>
              </w:rPr>
              <w:t xml:space="preserve">uture </w:t>
            </w:r>
            <w:r w:rsidR="002B08D1">
              <w:rPr>
                <w:rFonts w:ascii="Arial" w:hAnsi="Arial" w:cs="Arial"/>
                <w:sz w:val="23"/>
                <w:szCs w:val="23"/>
              </w:rPr>
              <w:t>m</w:t>
            </w:r>
            <w:r w:rsidRPr="006A5086">
              <w:rPr>
                <w:rFonts w:ascii="Arial" w:hAnsi="Arial" w:cs="Arial"/>
                <w:sz w:val="23"/>
                <w:szCs w:val="23"/>
              </w:rPr>
              <w:t>eetings</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Pr="006A5086" w:rsidRDefault="00090864">
            <w:pPr>
              <w:pStyle w:val="Body"/>
              <w:jc w:val="center"/>
              <w:rPr>
                <w:rFonts w:ascii="Arial" w:hAnsi="Arial" w:cs="Arial"/>
                <w:sz w:val="23"/>
                <w:szCs w:val="23"/>
              </w:rPr>
            </w:pPr>
            <w:r w:rsidRPr="006A5086">
              <w:rPr>
                <w:rFonts w:ascii="Arial" w:hAnsi="Arial" w:cs="Arial"/>
                <w:sz w:val="23"/>
                <w:szCs w:val="23"/>
              </w:rPr>
              <w:t>All</w:t>
            </w:r>
          </w:p>
        </w:tc>
      </w:tr>
      <w:tr w:rsidR="002761FC" w:rsidTr="00993412">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A612D0">
            <w:pPr>
              <w:pStyle w:val="Body"/>
              <w:jc w:val="center"/>
              <w:rPr>
                <w:rFonts w:ascii="Arial" w:hAnsi="Arial" w:cs="Arial"/>
                <w:sz w:val="23"/>
                <w:szCs w:val="23"/>
              </w:rPr>
            </w:pPr>
            <w:r w:rsidRPr="006A5086">
              <w:rPr>
                <w:rFonts w:ascii="Arial" w:hAnsi="Arial" w:cs="Arial"/>
                <w:sz w:val="23"/>
                <w:szCs w:val="23"/>
              </w:rPr>
              <w:t>10</w:t>
            </w:r>
            <w:r w:rsidR="003A621C" w:rsidRPr="006A5086">
              <w:rPr>
                <w:rFonts w:ascii="Arial" w:hAnsi="Arial" w:cs="Arial"/>
                <w:sz w:val="23"/>
                <w:szCs w:val="23"/>
              </w:rPr>
              <w: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rsidP="002B08D1">
            <w:pPr>
              <w:pStyle w:val="Body"/>
              <w:jc w:val="center"/>
              <w:rPr>
                <w:rFonts w:ascii="Arial" w:hAnsi="Arial" w:cs="Arial"/>
                <w:sz w:val="23"/>
                <w:szCs w:val="23"/>
              </w:rPr>
            </w:pPr>
            <w:r w:rsidRPr="006A5086">
              <w:rPr>
                <w:rFonts w:ascii="Arial" w:hAnsi="Arial" w:cs="Arial"/>
                <w:sz w:val="23"/>
                <w:szCs w:val="23"/>
              </w:rPr>
              <w:t xml:space="preserve">Date, </w:t>
            </w:r>
            <w:r w:rsidR="002B08D1">
              <w:rPr>
                <w:rFonts w:ascii="Arial" w:hAnsi="Arial" w:cs="Arial"/>
                <w:sz w:val="23"/>
                <w:szCs w:val="23"/>
              </w:rPr>
              <w:t>t</w:t>
            </w:r>
            <w:r w:rsidRPr="006A5086">
              <w:rPr>
                <w:rFonts w:ascii="Arial" w:hAnsi="Arial" w:cs="Arial"/>
                <w:sz w:val="23"/>
                <w:szCs w:val="23"/>
              </w:rPr>
              <w:t xml:space="preserve">ime and </w:t>
            </w:r>
            <w:r w:rsidR="002B08D1">
              <w:rPr>
                <w:rFonts w:ascii="Arial" w:hAnsi="Arial" w:cs="Arial"/>
                <w:sz w:val="23"/>
                <w:szCs w:val="23"/>
              </w:rPr>
              <w:t>l</w:t>
            </w:r>
            <w:r w:rsidRPr="006A5086">
              <w:rPr>
                <w:rFonts w:ascii="Arial" w:hAnsi="Arial" w:cs="Arial"/>
                <w:sz w:val="23"/>
                <w:szCs w:val="23"/>
              </w:rPr>
              <w:t xml:space="preserve">ocation of </w:t>
            </w:r>
            <w:r w:rsidR="002B08D1">
              <w:rPr>
                <w:rFonts w:ascii="Arial" w:hAnsi="Arial" w:cs="Arial"/>
                <w:sz w:val="23"/>
                <w:szCs w:val="23"/>
              </w:rPr>
              <w:t>n</w:t>
            </w:r>
            <w:r w:rsidRPr="006A5086">
              <w:rPr>
                <w:rFonts w:ascii="Arial" w:hAnsi="Arial" w:cs="Arial"/>
                <w:sz w:val="23"/>
                <w:szCs w:val="23"/>
              </w:rPr>
              <w:t xml:space="preserve">ext </w:t>
            </w:r>
            <w:r w:rsidR="002B08D1">
              <w:rPr>
                <w:rFonts w:ascii="Arial" w:hAnsi="Arial" w:cs="Arial"/>
                <w:sz w:val="23"/>
                <w:szCs w:val="23"/>
              </w:rPr>
              <w:t>m</w:t>
            </w:r>
            <w:r w:rsidRPr="006A5086">
              <w:rPr>
                <w:rFonts w:ascii="Arial" w:hAnsi="Arial" w:cs="Arial"/>
                <w:sz w:val="23"/>
                <w:szCs w:val="23"/>
              </w:rPr>
              <w:t>eeting</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rFonts w:ascii="Arial" w:hAnsi="Arial" w:cs="Arial"/>
                <w:sz w:val="23"/>
                <w:szCs w:val="23"/>
              </w:rPr>
            </w:pPr>
            <w:r w:rsidRPr="006A5086">
              <w:rPr>
                <w:rFonts w:ascii="Arial" w:hAnsi="Arial" w:cs="Arial"/>
                <w:sz w:val="23"/>
                <w:szCs w:val="23"/>
              </w:rPr>
              <w:t>All</w:t>
            </w:r>
          </w:p>
        </w:tc>
      </w:tr>
    </w:tbl>
    <w:p w:rsidR="002761FC" w:rsidRDefault="002761FC">
      <w:pPr>
        <w:pStyle w:val="Body"/>
        <w:rPr>
          <w:rFonts w:ascii="Arial" w:eastAsia="Arial" w:hAnsi="Arial" w:cs="Arial"/>
          <w:sz w:val="24"/>
          <w:szCs w:val="24"/>
        </w:rPr>
      </w:pPr>
    </w:p>
    <w:tbl>
      <w:tblPr>
        <w:tblW w:w="1077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8"/>
        <w:gridCol w:w="1275"/>
        <w:gridCol w:w="6801"/>
      </w:tblGrid>
      <w:tr w:rsidR="002761FC">
        <w:trPr>
          <w:trHeight w:val="282"/>
          <w:jc w:val="center"/>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ATTENDEES</w:t>
            </w:r>
          </w:p>
        </w:tc>
      </w:tr>
      <w:tr w:rsidR="002761FC"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NAME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INITIALS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ROLE / REPRESENTING</w:t>
            </w:r>
          </w:p>
        </w:tc>
      </w:tr>
      <w:tr w:rsidR="002761FC"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sz w:val="23"/>
                <w:szCs w:val="23"/>
              </w:rPr>
              <w:t>Ross Chadwick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sz w:val="23"/>
                <w:szCs w:val="23"/>
              </w:rPr>
              <w:t>RC</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sz w:val="23"/>
                <w:szCs w:val="23"/>
              </w:rPr>
              <w:t>Reception Manager – MINUTES</w:t>
            </w:r>
          </w:p>
        </w:tc>
      </w:tr>
      <w:tr w:rsidR="002761FC"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2761FC">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E4725C">
            <w:pPr>
              <w:pStyle w:val="Body"/>
              <w:jc w:val="center"/>
              <w:rPr>
                <w:sz w:val="23"/>
                <w:szCs w:val="23"/>
              </w:rPr>
            </w:pPr>
            <w:r w:rsidRPr="006A5086">
              <w:rPr>
                <w:rFonts w:ascii="Arial" w:hAnsi="Arial"/>
                <w:sz w:val="23"/>
                <w:szCs w:val="23"/>
              </w:rPr>
              <w:t>AN</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E4725C" w:rsidP="00E4725C">
            <w:pPr>
              <w:pStyle w:val="Body"/>
              <w:jc w:val="center"/>
              <w:rPr>
                <w:sz w:val="23"/>
                <w:szCs w:val="23"/>
              </w:rPr>
            </w:pPr>
            <w:r w:rsidRPr="006A5086">
              <w:rPr>
                <w:rFonts w:ascii="Arial" w:hAnsi="Arial"/>
                <w:sz w:val="23"/>
                <w:szCs w:val="23"/>
              </w:rPr>
              <w:t xml:space="preserve">Chair of </w:t>
            </w:r>
            <w:r w:rsidR="003A621C" w:rsidRPr="006A5086">
              <w:rPr>
                <w:rFonts w:ascii="Arial" w:hAnsi="Arial"/>
                <w:sz w:val="23"/>
                <w:szCs w:val="23"/>
              </w:rPr>
              <w:t>PPG – Meeting Chair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GT</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AW</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SU</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CJ</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MP</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sz w:val="23"/>
                <w:szCs w:val="23"/>
              </w:rPr>
            </w:pPr>
            <w:r w:rsidRPr="006A5086">
              <w:rPr>
                <w:rFonts w:ascii="Arial" w:hAnsi="Arial"/>
                <w:sz w:val="23"/>
                <w:szCs w:val="23"/>
              </w:rPr>
              <w:lastRenderedPageBreak/>
              <w:t>Dr. Austin Pritchard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sz w:val="23"/>
                <w:szCs w:val="23"/>
              </w:rPr>
            </w:pPr>
            <w:r w:rsidRPr="006A5086">
              <w:rPr>
                <w:rFonts w:ascii="Arial" w:hAnsi="Arial"/>
                <w:sz w:val="23"/>
                <w:szCs w:val="23"/>
              </w:rPr>
              <w:t>APr</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sz w:val="23"/>
                <w:szCs w:val="23"/>
              </w:rPr>
            </w:pPr>
            <w:r w:rsidRPr="006A5086">
              <w:rPr>
                <w:rFonts w:ascii="Arial" w:hAnsi="Arial"/>
                <w:sz w:val="23"/>
                <w:szCs w:val="23"/>
              </w:rPr>
              <w:t>Salaried GP</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cs="Arial"/>
                <w:color w:val="auto"/>
                <w:sz w:val="23"/>
                <w:szCs w:val="23"/>
              </w:rPr>
            </w:pPr>
            <w:r w:rsidRPr="006A5086">
              <w:rPr>
                <w:rFonts w:ascii="Arial" w:hAnsi="Arial" w:cs="Arial"/>
                <w:color w:val="auto"/>
                <w:sz w:val="23"/>
                <w:szCs w:val="23"/>
              </w:rPr>
              <w:t>Dr. Imogen Staveley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cs="Arial"/>
                <w:color w:val="auto"/>
                <w:sz w:val="23"/>
                <w:szCs w:val="23"/>
              </w:rPr>
            </w:pPr>
            <w:r w:rsidRPr="006A5086">
              <w:rPr>
                <w:rFonts w:ascii="Arial" w:hAnsi="Arial" w:cs="Arial"/>
                <w:color w:val="auto"/>
                <w:sz w:val="23"/>
                <w:szCs w:val="23"/>
              </w:rPr>
              <w:t>IS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Salaried GP</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cs="Arial"/>
                <w:color w:val="auto"/>
                <w:sz w:val="23"/>
                <w:szCs w:val="23"/>
              </w:rPr>
            </w:pPr>
            <w:r w:rsidRPr="006A5086">
              <w:rPr>
                <w:rFonts w:ascii="Arial" w:hAnsi="Arial" w:cs="Arial"/>
                <w:color w:val="auto"/>
                <w:sz w:val="23"/>
                <w:szCs w:val="23"/>
              </w:rPr>
              <w:t>Dr. Paramdip Chohan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rFonts w:ascii="Arial" w:hAnsi="Arial" w:cs="Arial"/>
                <w:color w:val="auto"/>
                <w:sz w:val="23"/>
                <w:szCs w:val="23"/>
              </w:rPr>
            </w:pPr>
            <w:r w:rsidRPr="006A5086">
              <w:rPr>
                <w:rFonts w:ascii="Arial" w:hAnsi="Arial" w:cs="Arial"/>
                <w:color w:val="auto"/>
                <w:sz w:val="23"/>
                <w:szCs w:val="23"/>
              </w:rPr>
              <w:t>PC</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Salaried GP</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Elizabeth Gilbey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EG</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Practice Manager</w:t>
            </w:r>
          </w:p>
        </w:tc>
      </w:tr>
      <w:tr w:rsidR="00841E54" w:rsidTr="00841E54">
        <w:trPr>
          <w:trHeight w:val="28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1B7C31" w:rsidP="00F361D3">
            <w:pPr>
              <w:pStyle w:val="Body"/>
              <w:jc w:val="center"/>
              <w:rPr>
                <w:rFonts w:ascii="Arial" w:hAnsi="Arial" w:cs="Arial"/>
                <w:sz w:val="23"/>
                <w:szCs w:val="23"/>
              </w:rPr>
            </w:pPr>
            <w:r w:rsidRPr="006A5086">
              <w:rPr>
                <w:rFonts w:ascii="Arial" w:hAnsi="Arial" w:cs="Arial"/>
                <w:sz w:val="23"/>
                <w:szCs w:val="23"/>
              </w:rPr>
              <w:t>Julie Hunt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1B7C31" w:rsidP="00F361D3">
            <w:pPr>
              <w:pStyle w:val="Body"/>
              <w:jc w:val="center"/>
              <w:rPr>
                <w:rFonts w:ascii="Arial" w:hAnsi="Arial" w:cs="Arial"/>
                <w:sz w:val="23"/>
                <w:szCs w:val="23"/>
              </w:rPr>
            </w:pPr>
            <w:r w:rsidRPr="006A5086">
              <w:rPr>
                <w:rFonts w:ascii="Arial" w:hAnsi="Arial" w:cs="Arial"/>
                <w:sz w:val="23"/>
                <w:szCs w:val="23"/>
              </w:rPr>
              <w:t>JH</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1B7C31" w:rsidP="00F361D3">
            <w:pPr>
              <w:pStyle w:val="Body"/>
              <w:jc w:val="center"/>
              <w:rPr>
                <w:rFonts w:ascii="Arial" w:hAnsi="Arial" w:cs="Arial"/>
                <w:sz w:val="23"/>
                <w:szCs w:val="23"/>
              </w:rPr>
            </w:pPr>
            <w:r w:rsidRPr="006A5086">
              <w:rPr>
                <w:rFonts w:ascii="Arial" w:hAnsi="Arial" w:cs="Arial"/>
                <w:sz w:val="23"/>
                <w:szCs w:val="23"/>
              </w:rPr>
              <w:t>Macmillan Cancer Information &amp; Support Manager</w:t>
            </w:r>
          </w:p>
        </w:tc>
      </w:tr>
    </w:tbl>
    <w:p w:rsidR="00FA5D3C" w:rsidRDefault="00FA5D3C"/>
    <w:tbl>
      <w:tblPr>
        <w:tblW w:w="1077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2271"/>
        <w:gridCol w:w="1275"/>
        <w:gridCol w:w="6801"/>
      </w:tblGrid>
      <w:tr w:rsidR="00841E54">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Default="00841E54">
            <w:pPr>
              <w:pStyle w:val="Body"/>
            </w:pPr>
            <w:r>
              <w:rPr>
                <w:rFonts w:ascii="Arial" w:hAnsi="Arial"/>
                <w:i/>
                <w:iCs/>
                <w:sz w:val="24"/>
                <w:szCs w:val="24"/>
              </w:rPr>
              <w:t xml:space="preserve">1. </w:t>
            </w:r>
          </w:p>
        </w:tc>
        <w:tc>
          <w:tcPr>
            <w:tcW w:w="103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i/>
                <w:iCs/>
                <w:sz w:val="23"/>
                <w:szCs w:val="23"/>
              </w:rPr>
              <w:t>APOLOGIES</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i/>
                <w:iCs/>
                <w:sz w:val="23"/>
                <w:szCs w:val="23"/>
              </w:rPr>
              <w:t>NAME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i/>
                <w:iCs/>
                <w:sz w:val="23"/>
                <w:szCs w:val="23"/>
              </w:rPr>
              <w:t>INITIALS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i/>
                <w:iCs/>
                <w:sz w:val="23"/>
                <w:szCs w:val="23"/>
              </w:rPr>
              <w:t>ROLE / REPRESENTING</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GOS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Deputy Chair of PPG</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LC</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SP</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SL</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F361D3">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F361D3">
            <w:pPr>
              <w:pStyle w:val="Body"/>
              <w:jc w:val="center"/>
              <w:rPr>
                <w:sz w:val="23"/>
                <w:szCs w:val="23"/>
              </w:rPr>
            </w:pPr>
            <w:r w:rsidRPr="006A5086">
              <w:rPr>
                <w:rFonts w:ascii="Arial" w:hAnsi="Arial"/>
                <w:sz w:val="23"/>
                <w:szCs w:val="23"/>
              </w:rPr>
              <w:t>AP</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F361D3">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IR</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033DE8">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FM</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E81B98">
            <w:pPr>
              <w:pStyle w:val="Body"/>
              <w:jc w:val="center"/>
              <w:rPr>
                <w:sz w:val="23"/>
                <w:szCs w:val="23"/>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E81B98">
            <w:pPr>
              <w:pStyle w:val="Body"/>
              <w:jc w:val="center"/>
              <w:rPr>
                <w:sz w:val="23"/>
                <w:szCs w:val="23"/>
              </w:rPr>
            </w:pPr>
            <w:r w:rsidRPr="006A5086">
              <w:rPr>
                <w:rFonts w:ascii="Arial" w:hAnsi="Arial"/>
                <w:sz w:val="23"/>
                <w:szCs w:val="23"/>
              </w:rPr>
              <w:t>EL</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E81B98">
            <w:pPr>
              <w:pStyle w:val="Body"/>
              <w:jc w:val="center"/>
              <w:rPr>
                <w:sz w:val="23"/>
                <w:szCs w:val="23"/>
              </w:rPr>
            </w:pPr>
            <w:r w:rsidRPr="006A5086">
              <w:rPr>
                <w:rFonts w:ascii="Arial" w:hAnsi="Arial"/>
                <w:sz w:val="23"/>
                <w:szCs w:val="23"/>
              </w:rPr>
              <w:t>PPG Member</w:t>
            </w:r>
          </w:p>
        </w:tc>
      </w:tr>
      <w:tr w:rsidR="00841E54" w:rsidTr="00841E54">
        <w:trPr>
          <w:trHeight w:val="28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Hillary Jackson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841E54" w:rsidP="007E4E8B">
            <w:pPr>
              <w:pStyle w:val="Body"/>
              <w:jc w:val="center"/>
              <w:rPr>
                <w:sz w:val="23"/>
                <w:szCs w:val="23"/>
              </w:rPr>
            </w:pPr>
            <w:r w:rsidRPr="006A5086">
              <w:rPr>
                <w:rFonts w:ascii="Arial" w:hAnsi="Arial"/>
                <w:sz w:val="23"/>
                <w:szCs w:val="23"/>
              </w:rPr>
              <w:t>HJ</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E54" w:rsidRPr="006A5086" w:rsidRDefault="00315CF8" w:rsidP="007E4E8B">
            <w:pPr>
              <w:pStyle w:val="Body"/>
              <w:jc w:val="center"/>
              <w:rPr>
                <w:sz w:val="23"/>
                <w:szCs w:val="23"/>
              </w:rPr>
            </w:pPr>
            <w:r w:rsidRPr="006A5086">
              <w:rPr>
                <w:rFonts w:ascii="Arial" w:hAnsi="Arial"/>
                <w:sz w:val="23"/>
                <w:szCs w:val="23"/>
              </w:rPr>
              <w:t>Business</w:t>
            </w:r>
            <w:r w:rsidR="00841E54" w:rsidRPr="006A5086">
              <w:rPr>
                <w:rFonts w:ascii="Arial" w:hAnsi="Arial"/>
                <w:sz w:val="23"/>
                <w:szCs w:val="23"/>
              </w:rPr>
              <w:t xml:space="preserve"> Manager</w:t>
            </w:r>
          </w:p>
        </w:tc>
      </w:tr>
    </w:tbl>
    <w:p w:rsidR="002761FC" w:rsidRDefault="002761FC">
      <w:pPr>
        <w:pStyle w:val="Body"/>
        <w:rPr>
          <w:rFonts w:ascii="Arial" w:eastAsia="Arial" w:hAnsi="Arial" w:cs="Arial"/>
          <w:sz w:val="24"/>
          <w:szCs w:val="24"/>
        </w:rPr>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2.</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073E79" w:rsidP="00073E79">
            <w:pPr>
              <w:pStyle w:val="Body"/>
              <w:jc w:val="center"/>
              <w:rPr>
                <w:sz w:val="23"/>
                <w:szCs w:val="23"/>
              </w:rPr>
            </w:pPr>
            <w:r w:rsidRPr="006A5086">
              <w:rPr>
                <w:rFonts w:ascii="Arial" w:hAnsi="Arial"/>
                <w:i/>
                <w:iCs/>
                <w:sz w:val="23"/>
                <w:szCs w:val="23"/>
              </w:rPr>
              <w:t>MINU</w:t>
            </w:r>
            <w:r w:rsidR="003A621C" w:rsidRPr="006A5086">
              <w:rPr>
                <w:rFonts w:ascii="Arial" w:hAnsi="Arial"/>
                <w:i/>
                <w:iCs/>
                <w:sz w:val="23"/>
                <w:szCs w:val="23"/>
              </w:rPr>
              <w:t>TES OF PREVIOUS MEETING</w:t>
            </w:r>
            <w:r w:rsidRPr="006A5086">
              <w:rPr>
                <w:rFonts w:ascii="Arial" w:hAnsi="Arial"/>
                <w:i/>
                <w:iCs/>
                <w:sz w:val="23"/>
                <w:szCs w:val="23"/>
              </w:rPr>
              <w:t xml:space="preserve"> &amp; INTRODUCTIONS</w:t>
            </w:r>
          </w:p>
        </w:tc>
      </w:tr>
      <w:tr w:rsidR="002761FC" w:rsidTr="00FC0601">
        <w:trPr>
          <w:trHeight w:val="201"/>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4AAF" w:rsidRPr="006A5086" w:rsidRDefault="00887877" w:rsidP="00DB67FA">
            <w:pPr>
              <w:pStyle w:val="Body"/>
              <w:rPr>
                <w:rFonts w:ascii="Arial" w:hAnsi="Arial"/>
                <w:sz w:val="23"/>
                <w:szCs w:val="23"/>
              </w:rPr>
            </w:pPr>
            <w:r w:rsidRPr="006A5086">
              <w:rPr>
                <w:rFonts w:ascii="Arial" w:hAnsi="Arial"/>
                <w:sz w:val="23"/>
                <w:szCs w:val="23"/>
              </w:rPr>
              <w:t>The minutes of the previous meeting were discussed and approved.</w:t>
            </w:r>
          </w:p>
          <w:p w:rsidR="00073E79" w:rsidRPr="006A5086" w:rsidRDefault="00073E79" w:rsidP="00DB67FA">
            <w:pPr>
              <w:pStyle w:val="Body"/>
              <w:rPr>
                <w:rFonts w:ascii="Arial" w:hAnsi="Arial"/>
                <w:sz w:val="23"/>
                <w:szCs w:val="23"/>
              </w:rPr>
            </w:pPr>
          </w:p>
          <w:p w:rsidR="00073E79" w:rsidRPr="006A5086" w:rsidRDefault="00073E79" w:rsidP="00DB67FA">
            <w:pPr>
              <w:pStyle w:val="Body"/>
              <w:rPr>
                <w:rFonts w:ascii="Arial" w:hAnsi="Arial" w:cs="Arial"/>
                <w:sz w:val="23"/>
                <w:szCs w:val="23"/>
              </w:rPr>
            </w:pPr>
            <w:r w:rsidRPr="006A5086">
              <w:rPr>
                <w:rFonts w:ascii="Arial" w:hAnsi="Arial"/>
                <w:sz w:val="23"/>
                <w:szCs w:val="23"/>
              </w:rPr>
              <w:t xml:space="preserve">RC fed back a response he had had from Dan Ibeziako (DI – Engagement, Communications and Marketing Lead (Warwickshire) – NHS Arden and Greater East Midlands Commissioning Support Unit) with regards to the proposed press release following the merger and the PPG’s work to source the banner signage – DI had asked what the PPG / </w:t>
            </w:r>
            <w:r w:rsidR="00A76EE8">
              <w:rPr>
                <w:rFonts w:ascii="Arial" w:hAnsi="Arial"/>
                <w:sz w:val="23"/>
                <w:szCs w:val="23"/>
              </w:rPr>
              <w:t>p</w:t>
            </w:r>
            <w:r w:rsidRPr="006A5086">
              <w:rPr>
                <w:rFonts w:ascii="Arial" w:hAnsi="Arial"/>
                <w:sz w:val="23"/>
                <w:szCs w:val="23"/>
              </w:rPr>
              <w:t xml:space="preserve">ractice would like to happen. EG informed the group of meetings and discussions that had taken place following the IT merger problems between INPS (the clinical system provider) and the practice. The group agreed that a press release was no longer necessary and should be shelved. RC agreed to e-mail DI with the outcome of this discussion </w:t>
            </w:r>
            <w:r w:rsidRPr="006A5086">
              <w:rPr>
                <w:rFonts w:ascii="Arial" w:hAnsi="Arial" w:cs="Arial"/>
                <w:sz w:val="23"/>
                <w:szCs w:val="23"/>
              </w:rPr>
              <w:t>and to copy AN into the e-mail. AW requested that a copy of the photo that DI had taken of the group</w:t>
            </w:r>
            <w:r w:rsidR="000F5617">
              <w:rPr>
                <w:rFonts w:ascii="Arial" w:hAnsi="Arial" w:cs="Arial"/>
                <w:sz w:val="23"/>
                <w:szCs w:val="23"/>
              </w:rPr>
              <w:t>,</w:t>
            </w:r>
            <w:r w:rsidRPr="006A5086">
              <w:rPr>
                <w:rFonts w:ascii="Arial" w:hAnsi="Arial" w:cs="Arial"/>
                <w:sz w:val="23"/>
                <w:szCs w:val="23"/>
              </w:rPr>
              <w:t xml:space="preserve"> with the banner signage</w:t>
            </w:r>
            <w:r w:rsidR="00A76EE8">
              <w:rPr>
                <w:rFonts w:ascii="Arial" w:hAnsi="Arial" w:cs="Arial"/>
                <w:sz w:val="23"/>
                <w:szCs w:val="23"/>
              </w:rPr>
              <w:t>,</w:t>
            </w:r>
            <w:r w:rsidRPr="006A5086">
              <w:rPr>
                <w:rFonts w:ascii="Arial" w:hAnsi="Arial" w:cs="Arial"/>
                <w:sz w:val="23"/>
                <w:szCs w:val="23"/>
              </w:rPr>
              <w:t xml:space="preserve"> is obtained – this was unanimously agreed.</w:t>
            </w:r>
          </w:p>
          <w:p w:rsidR="00073E79" w:rsidRPr="006A5086" w:rsidRDefault="00073E79" w:rsidP="00DB67FA">
            <w:pPr>
              <w:pStyle w:val="Body"/>
              <w:rPr>
                <w:rFonts w:ascii="Arial" w:hAnsi="Arial" w:cs="Arial"/>
                <w:sz w:val="23"/>
                <w:szCs w:val="23"/>
              </w:rPr>
            </w:pPr>
          </w:p>
          <w:p w:rsidR="00073E79" w:rsidRPr="006A5086" w:rsidRDefault="00BD6B98" w:rsidP="00073E79">
            <w:pPr>
              <w:pStyle w:val="Body"/>
              <w:rPr>
                <w:rFonts w:ascii="Arial" w:hAnsi="Arial" w:cs="Arial"/>
                <w:sz w:val="23"/>
                <w:szCs w:val="23"/>
              </w:rPr>
            </w:pPr>
            <w:r w:rsidRPr="006A5086">
              <w:rPr>
                <w:rFonts w:ascii="Arial" w:hAnsi="Arial" w:cs="Arial"/>
                <w:sz w:val="23"/>
                <w:szCs w:val="23"/>
              </w:rPr>
              <w:t>Introductions amongst the PPG</w:t>
            </w:r>
            <w:r w:rsidR="00073E79" w:rsidRPr="006A5086">
              <w:rPr>
                <w:rFonts w:ascii="Arial" w:hAnsi="Arial" w:cs="Arial"/>
                <w:sz w:val="23"/>
                <w:szCs w:val="23"/>
              </w:rPr>
              <w:t xml:space="preserve"> and APr, IS and PC took place. AN explained to APr, IS and P</w:t>
            </w:r>
            <w:r w:rsidRPr="006A5086">
              <w:rPr>
                <w:rFonts w:ascii="Arial" w:hAnsi="Arial" w:cs="Arial"/>
                <w:sz w:val="23"/>
                <w:szCs w:val="23"/>
              </w:rPr>
              <w:t>C what the PPG was and</w:t>
            </w:r>
            <w:r w:rsidR="00073E79" w:rsidRPr="006A5086">
              <w:rPr>
                <w:rFonts w:ascii="Arial" w:hAnsi="Arial" w:cs="Arial"/>
                <w:sz w:val="23"/>
                <w:szCs w:val="23"/>
              </w:rPr>
              <w:t xml:space="preserve"> do. </w:t>
            </w:r>
            <w:r w:rsidR="00FC0601" w:rsidRPr="006A5086">
              <w:rPr>
                <w:rFonts w:ascii="Arial" w:hAnsi="Arial" w:cs="Arial"/>
                <w:sz w:val="23"/>
                <w:szCs w:val="23"/>
              </w:rPr>
              <w:t xml:space="preserve">IS informed the group she was the Cancer Lead for Warwickshire North. APr clarified the term ‘GP Registrar’ with MP. </w:t>
            </w:r>
            <w:r w:rsidR="00073E79" w:rsidRPr="006A5086">
              <w:rPr>
                <w:rFonts w:ascii="Arial" w:hAnsi="Arial" w:cs="Arial"/>
                <w:sz w:val="23"/>
                <w:szCs w:val="23"/>
              </w:rPr>
              <w:t>AN re-iterated his belief that Doctor involvement</w:t>
            </w:r>
            <w:r w:rsidRPr="006A5086">
              <w:rPr>
                <w:rFonts w:ascii="Arial" w:hAnsi="Arial" w:cs="Arial"/>
                <w:sz w:val="23"/>
                <w:szCs w:val="23"/>
              </w:rPr>
              <w:t xml:space="preserve"> in PPG meetings</w:t>
            </w:r>
            <w:r w:rsidR="00073E79" w:rsidRPr="006A5086">
              <w:rPr>
                <w:rFonts w:ascii="Arial" w:hAnsi="Arial" w:cs="Arial"/>
                <w:sz w:val="23"/>
                <w:szCs w:val="23"/>
              </w:rPr>
              <w:t xml:space="preserve"> is key. IS agreed and agreed to discuss this with the Practice partners.</w:t>
            </w:r>
            <w:r w:rsidR="00FC0601" w:rsidRPr="006A5086">
              <w:rPr>
                <w:rFonts w:ascii="Arial" w:hAnsi="Arial" w:cs="Arial"/>
                <w:sz w:val="23"/>
                <w:szCs w:val="23"/>
              </w:rPr>
              <w:t xml:space="preserve"> </w:t>
            </w:r>
          </w:p>
          <w:p w:rsidR="00073E79" w:rsidRPr="006A5086" w:rsidRDefault="00073E79" w:rsidP="00073E79">
            <w:pPr>
              <w:pStyle w:val="Body"/>
              <w:rPr>
                <w:rFonts w:ascii="Arial" w:hAnsi="Arial" w:cs="Arial"/>
                <w:sz w:val="23"/>
                <w:szCs w:val="23"/>
              </w:rPr>
            </w:pPr>
          </w:p>
          <w:p w:rsidR="00BD6B98" w:rsidRPr="006A5086" w:rsidRDefault="00073E79" w:rsidP="00073E79">
            <w:pPr>
              <w:pStyle w:val="Body"/>
              <w:rPr>
                <w:rFonts w:ascii="Arial" w:hAnsi="Arial" w:cs="Arial"/>
                <w:sz w:val="23"/>
                <w:szCs w:val="23"/>
              </w:rPr>
            </w:pPr>
            <w:r w:rsidRPr="006A5086">
              <w:rPr>
                <w:rFonts w:ascii="Arial" w:hAnsi="Arial" w:cs="Arial"/>
                <w:sz w:val="23"/>
                <w:szCs w:val="23"/>
              </w:rPr>
              <w:t>IS queried whether the forthcoming patient survey is a standard one or one created by the group.</w:t>
            </w:r>
            <w:r w:rsidR="00BD6B98" w:rsidRPr="006A5086">
              <w:rPr>
                <w:rFonts w:ascii="Arial" w:hAnsi="Arial" w:cs="Arial"/>
                <w:sz w:val="23"/>
                <w:szCs w:val="23"/>
              </w:rPr>
              <w:t xml:space="preserve"> </w:t>
            </w:r>
            <w:r w:rsidRPr="006A5086">
              <w:rPr>
                <w:rFonts w:ascii="Arial" w:hAnsi="Arial" w:cs="Arial"/>
                <w:sz w:val="23"/>
                <w:szCs w:val="23"/>
              </w:rPr>
              <w:t>AN clarified that this was created by the group. IS suggested that the survey is circulated amongst the Doctors</w:t>
            </w:r>
            <w:r w:rsidR="00BD6B98" w:rsidRPr="006A5086">
              <w:rPr>
                <w:rFonts w:ascii="Arial" w:hAnsi="Arial" w:cs="Arial"/>
                <w:sz w:val="23"/>
                <w:szCs w:val="23"/>
              </w:rPr>
              <w:t xml:space="preserve"> for comment</w:t>
            </w:r>
            <w:r w:rsidRPr="006A5086">
              <w:rPr>
                <w:rFonts w:ascii="Arial" w:hAnsi="Arial" w:cs="Arial"/>
                <w:sz w:val="23"/>
                <w:szCs w:val="23"/>
              </w:rPr>
              <w:t xml:space="preserve"> prior to implementation in the surgery and it was agreed that previous surveys would </w:t>
            </w:r>
            <w:r w:rsidR="00BD6B98" w:rsidRPr="006A5086">
              <w:rPr>
                <w:rFonts w:ascii="Arial" w:hAnsi="Arial" w:cs="Arial"/>
                <w:sz w:val="23"/>
                <w:szCs w:val="23"/>
              </w:rPr>
              <w:t xml:space="preserve">also </w:t>
            </w:r>
            <w:r w:rsidRPr="006A5086">
              <w:rPr>
                <w:rFonts w:ascii="Arial" w:hAnsi="Arial" w:cs="Arial"/>
                <w:sz w:val="23"/>
                <w:szCs w:val="23"/>
              </w:rPr>
              <w:t xml:space="preserve">be </w:t>
            </w:r>
            <w:r w:rsidR="00BD6B98" w:rsidRPr="006A5086">
              <w:rPr>
                <w:rFonts w:ascii="Arial" w:hAnsi="Arial" w:cs="Arial"/>
                <w:sz w:val="23"/>
                <w:szCs w:val="23"/>
              </w:rPr>
              <w:t>circulated amongst the Doctors for comment.</w:t>
            </w:r>
          </w:p>
          <w:p w:rsidR="00BD6B98" w:rsidRPr="006A5086" w:rsidRDefault="00BD6B98" w:rsidP="00073E79">
            <w:pPr>
              <w:pStyle w:val="Body"/>
              <w:rPr>
                <w:rFonts w:ascii="Arial" w:hAnsi="Arial" w:cs="Arial"/>
                <w:sz w:val="23"/>
                <w:szCs w:val="23"/>
              </w:rPr>
            </w:pPr>
          </w:p>
          <w:p w:rsidR="00BD6B98" w:rsidRDefault="00D0789E" w:rsidP="00073E79">
            <w:pPr>
              <w:pStyle w:val="Body"/>
            </w:pPr>
            <w:r w:rsidRPr="006A5086">
              <w:rPr>
                <w:rFonts w:ascii="Arial" w:hAnsi="Arial" w:cs="Arial"/>
                <w:sz w:val="23"/>
                <w:szCs w:val="23"/>
              </w:rPr>
              <w:t>AP</w:t>
            </w:r>
            <w:r>
              <w:rPr>
                <w:rFonts w:ascii="Arial" w:hAnsi="Arial" w:cs="Arial"/>
                <w:sz w:val="23"/>
                <w:szCs w:val="23"/>
              </w:rPr>
              <w:t>r</w:t>
            </w:r>
            <w:r w:rsidRPr="006A5086">
              <w:rPr>
                <w:rFonts w:ascii="Arial" w:hAnsi="Arial" w:cs="Arial"/>
                <w:sz w:val="23"/>
                <w:szCs w:val="23"/>
              </w:rPr>
              <w:t>, IS and PC excused themselves from the meeting to carry out home visits.</w:t>
            </w:r>
          </w:p>
        </w:tc>
      </w:tr>
    </w:tbl>
    <w:p w:rsidR="00920E65" w:rsidRDefault="00920E65">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920E65">
            <w:pPr>
              <w:pStyle w:val="Body"/>
              <w:jc w:val="center"/>
            </w:pPr>
            <w:r>
              <w:lastRenderedPageBreak/>
              <w:br w:type="page"/>
            </w:r>
            <w:r w:rsidR="003A621C">
              <w:rPr>
                <w:rFonts w:ascii="Arial" w:hAnsi="Arial"/>
                <w:i/>
                <w:iCs/>
                <w:sz w:val="24"/>
                <w:szCs w:val="24"/>
              </w:rPr>
              <w:t>3.</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PRACTICE UPDATE</w:t>
            </w:r>
          </w:p>
        </w:tc>
      </w:tr>
      <w:tr w:rsidR="002761FC" w:rsidTr="00AF5C8B">
        <w:trPr>
          <w:trHeight w:val="3031"/>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DEA" w:rsidRPr="006A5086" w:rsidRDefault="00E0067B">
            <w:pPr>
              <w:pStyle w:val="Body"/>
              <w:rPr>
                <w:rFonts w:ascii="Arial" w:hAnsi="Arial" w:cs="Arial"/>
                <w:sz w:val="23"/>
                <w:szCs w:val="23"/>
              </w:rPr>
            </w:pPr>
            <w:r w:rsidRPr="006A5086">
              <w:rPr>
                <w:rFonts w:ascii="Arial" w:hAnsi="Arial" w:cs="Arial"/>
                <w:sz w:val="23"/>
                <w:szCs w:val="23"/>
              </w:rPr>
              <w:t xml:space="preserve">AN questioned whether the website </w:t>
            </w:r>
            <w:r w:rsidR="00993412">
              <w:rPr>
                <w:rFonts w:ascii="Arial" w:hAnsi="Arial" w:cs="Arial"/>
                <w:sz w:val="23"/>
                <w:szCs w:val="23"/>
              </w:rPr>
              <w:t xml:space="preserve">address </w:t>
            </w:r>
            <w:r w:rsidR="00FC0601" w:rsidRPr="006A5086">
              <w:rPr>
                <w:rFonts w:ascii="Arial" w:hAnsi="Arial" w:cs="Arial"/>
                <w:sz w:val="23"/>
                <w:szCs w:val="23"/>
              </w:rPr>
              <w:t>problems</w:t>
            </w:r>
            <w:r w:rsidRPr="006A5086">
              <w:rPr>
                <w:rFonts w:ascii="Arial" w:hAnsi="Arial" w:cs="Arial"/>
                <w:sz w:val="23"/>
                <w:szCs w:val="23"/>
              </w:rPr>
              <w:t xml:space="preserve"> had been resolved – RC and EG believe so. </w:t>
            </w:r>
          </w:p>
          <w:p w:rsidR="00E0067B" w:rsidRPr="006A5086" w:rsidRDefault="00E0067B">
            <w:pPr>
              <w:pStyle w:val="Body"/>
              <w:rPr>
                <w:rFonts w:ascii="Arial" w:hAnsi="Arial" w:cs="Arial"/>
                <w:sz w:val="23"/>
                <w:szCs w:val="23"/>
              </w:rPr>
            </w:pPr>
          </w:p>
          <w:p w:rsidR="00E0067B" w:rsidRPr="006A5086" w:rsidRDefault="00E0067B">
            <w:pPr>
              <w:pStyle w:val="Body"/>
              <w:rPr>
                <w:rFonts w:ascii="Arial" w:hAnsi="Arial" w:cs="Arial"/>
                <w:sz w:val="23"/>
                <w:szCs w:val="23"/>
              </w:rPr>
            </w:pPr>
            <w:r w:rsidRPr="006A5086">
              <w:rPr>
                <w:rFonts w:ascii="Arial" w:hAnsi="Arial" w:cs="Arial"/>
                <w:sz w:val="23"/>
                <w:szCs w:val="23"/>
              </w:rPr>
              <w:t xml:space="preserve">EG commented that </w:t>
            </w:r>
            <w:r w:rsidR="000F5617">
              <w:rPr>
                <w:rFonts w:ascii="Arial" w:hAnsi="Arial" w:cs="Arial"/>
                <w:sz w:val="23"/>
                <w:szCs w:val="23"/>
              </w:rPr>
              <w:t xml:space="preserve">the </w:t>
            </w:r>
            <w:r w:rsidRPr="006A5086">
              <w:rPr>
                <w:rFonts w:ascii="Arial" w:hAnsi="Arial" w:cs="Arial"/>
                <w:sz w:val="23"/>
                <w:szCs w:val="23"/>
              </w:rPr>
              <w:t xml:space="preserve">Dr. Reily &amp; Partners surgery was still showing on the ‘NHS Choices’ website – RC agreed to look into removing this. </w:t>
            </w:r>
          </w:p>
          <w:p w:rsidR="00E0067B" w:rsidRPr="006A5086" w:rsidRDefault="00E0067B">
            <w:pPr>
              <w:pStyle w:val="Body"/>
              <w:rPr>
                <w:rFonts w:ascii="Arial" w:hAnsi="Arial" w:cs="Arial"/>
                <w:sz w:val="23"/>
                <w:szCs w:val="23"/>
              </w:rPr>
            </w:pPr>
          </w:p>
          <w:p w:rsidR="00E0067B" w:rsidRPr="006A5086" w:rsidRDefault="00E0067B" w:rsidP="00E0067B">
            <w:pPr>
              <w:pStyle w:val="Body"/>
              <w:rPr>
                <w:rFonts w:ascii="Arial" w:hAnsi="Arial" w:cs="Arial"/>
                <w:sz w:val="23"/>
                <w:szCs w:val="23"/>
              </w:rPr>
            </w:pPr>
            <w:r w:rsidRPr="006A5086">
              <w:rPr>
                <w:rFonts w:ascii="Arial" w:hAnsi="Arial" w:cs="Arial"/>
                <w:sz w:val="23"/>
                <w:szCs w:val="23"/>
              </w:rPr>
              <w:t>AN questioned the receipt of a DNA p</w:t>
            </w:r>
            <w:r w:rsidR="00FC0601" w:rsidRPr="006A5086">
              <w:rPr>
                <w:rFonts w:ascii="Arial" w:hAnsi="Arial" w:cs="Arial"/>
                <w:sz w:val="23"/>
                <w:szCs w:val="23"/>
              </w:rPr>
              <w:t>olicy from HJ and requested</w:t>
            </w:r>
            <w:r w:rsidRPr="006A5086">
              <w:rPr>
                <w:rFonts w:ascii="Arial" w:hAnsi="Arial" w:cs="Arial"/>
                <w:sz w:val="23"/>
                <w:szCs w:val="23"/>
              </w:rPr>
              <w:t xml:space="preserve"> this was </w:t>
            </w:r>
            <w:r w:rsidR="00FC0601" w:rsidRPr="006A5086">
              <w:rPr>
                <w:rFonts w:ascii="Arial" w:hAnsi="Arial" w:cs="Arial"/>
                <w:sz w:val="23"/>
                <w:szCs w:val="23"/>
              </w:rPr>
              <w:t>chased. RC discussed the</w:t>
            </w:r>
            <w:r w:rsidRPr="006A5086">
              <w:rPr>
                <w:rFonts w:ascii="Arial" w:hAnsi="Arial" w:cs="Arial"/>
                <w:sz w:val="23"/>
                <w:szCs w:val="23"/>
              </w:rPr>
              <w:t xml:space="preserve"> drive to gather mobile numbers amongst patients to help with the implementation of the ‘Text Message Appointment Reminder’ service. </w:t>
            </w:r>
            <w:r w:rsidR="000F5617" w:rsidRPr="006A5086">
              <w:rPr>
                <w:rFonts w:ascii="Arial" w:hAnsi="Arial" w:cs="Arial"/>
                <w:sz w:val="23"/>
                <w:szCs w:val="23"/>
              </w:rPr>
              <w:t>RC circulated the ‘Text Message Consent’ form amongst the group.</w:t>
            </w:r>
            <w:r w:rsidR="000F5617">
              <w:rPr>
                <w:rFonts w:ascii="Arial" w:hAnsi="Arial" w:cs="Arial"/>
                <w:sz w:val="23"/>
                <w:szCs w:val="23"/>
              </w:rPr>
              <w:t xml:space="preserve"> </w:t>
            </w:r>
            <w:r w:rsidRPr="006A5086">
              <w:rPr>
                <w:rFonts w:ascii="Arial" w:hAnsi="Arial" w:cs="Arial"/>
                <w:sz w:val="23"/>
                <w:szCs w:val="23"/>
              </w:rPr>
              <w:t xml:space="preserve">EG and RC explained the logistical and data protection work that needs to be done prior to the implementation of this service, which is why it cannot be turned on straight away. </w:t>
            </w:r>
          </w:p>
          <w:p w:rsidR="0051382F" w:rsidRPr="006A5086" w:rsidRDefault="0051382F" w:rsidP="00E0067B">
            <w:pPr>
              <w:pStyle w:val="Body"/>
              <w:rPr>
                <w:rFonts w:ascii="Arial" w:hAnsi="Arial" w:cs="Arial"/>
                <w:sz w:val="23"/>
                <w:szCs w:val="23"/>
              </w:rPr>
            </w:pPr>
          </w:p>
          <w:p w:rsidR="0051382F" w:rsidRPr="006A5086" w:rsidRDefault="0051382F" w:rsidP="00E0067B">
            <w:pPr>
              <w:pStyle w:val="Body"/>
              <w:rPr>
                <w:rFonts w:ascii="Arial" w:hAnsi="Arial" w:cs="Arial"/>
                <w:sz w:val="23"/>
                <w:szCs w:val="23"/>
              </w:rPr>
            </w:pPr>
            <w:r w:rsidRPr="006A5086">
              <w:rPr>
                <w:rFonts w:ascii="Arial" w:hAnsi="Arial" w:cs="Arial"/>
                <w:sz w:val="23"/>
                <w:szCs w:val="23"/>
              </w:rPr>
              <w:t xml:space="preserve">RC circulated the ‘Self Check-In Machine’ user guide he has created. </w:t>
            </w:r>
          </w:p>
          <w:p w:rsidR="0051382F" w:rsidRPr="006A5086" w:rsidRDefault="0051382F" w:rsidP="00E0067B">
            <w:pPr>
              <w:pStyle w:val="Body"/>
              <w:rPr>
                <w:rFonts w:ascii="Arial" w:hAnsi="Arial" w:cs="Arial"/>
                <w:sz w:val="23"/>
                <w:szCs w:val="23"/>
              </w:rPr>
            </w:pPr>
          </w:p>
          <w:p w:rsidR="006F3ECC" w:rsidRPr="006A5086" w:rsidRDefault="0051382F" w:rsidP="00E0067B">
            <w:pPr>
              <w:pStyle w:val="Body"/>
              <w:rPr>
                <w:rFonts w:ascii="Arial" w:hAnsi="Arial" w:cs="Arial"/>
                <w:sz w:val="23"/>
                <w:szCs w:val="23"/>
              </w:rPr>
            </w:pPr>
            <w:r w:rsidRPr="006A5086">
              <w:rPr>
                <w:rFonts w:ascii="Arial" w:hAnsi="Arial" w:cs="Arial"/>
                <w:sz w:val="23"/>
                <w:szCs w:val="23"/>
              </w:rPr>
              <w:t>RC discussed the changes in the layout of physical items in Reception and how the Reception bays</w:t>
            </w:r>
            <w:r w:rsidR="006F3ECC" w:rsidRPr="006A5086">
              <w:rPr>
                <w:rFonts w:ascii="Arial" w:hAnsi="Arial" w:cs="Arial"/>
                <w:sz w:val="23"/>
                <w:szCs w:val="23"/>
              </w:rPr>
              <w:t xml:space="preserve"> will be manned moving forward:</w:t>
            </w:r>
          </w:p>
          <w:p w:rsidR="0051382F" w:rsidRPr="006A5086" w:rsidRDefault="0051382F" w:rsidP="00E0067B">
            <w:pPr>
              <w:pStyle w:val="Body"/>
              <w:rPr>
                <w:rFonts w:ascii="Arial" w:hAnsi="Arial" w:cs="Arial"/>
                <w:sz w:val="23"/>
                <w:szCs w:val="23"/>
              </w:rPr>
            </w:pPr>
            <w:r w:rsidRPr="006A5086">
              <w:rPr>
                <w:rFonts w:ascii="Arial" w:hAnsi="Arial" w:cs="Arial"/>
                <w:i/>
                <w:sz w:val="23"/>
                <w:szCs w:val="23"/>
              </w:rPr>
              <w:t>Monday AM</w:t>
            </w:r>
            <w:r w:rsidRPr="006A5086">
              <w:rPr>
                <w:rFonts w:ascii="Arial" w:hAnsi="Arial" w:cs="Arial"/>
                <w:sz w:val="23"/>
                <w:szCs w:val="23"/>
              </w:rPr>
              <w:t>: Prescriptions, Todays Appointments and Future Appointments</w:t>
            </w:r>
          </w:p>
          <w:p w:rsidR="0051382F" w:rsidRPr="006A5086" w:rsidRDefault="0051382F" w:rsidP="00E0067B">
            <w:pPr>
              <w:pStyle w:val="Body"/>
              <w:rPr>
                <w:rFonts w:ascii="Arial" w:hAnsi="Arial" w:cs="Arial"/>
                <w:sz w:val="23"/>
                <w:szCs w:val="23"/>
              </w:rPr>
            </w:pPr>
            <w:r w:rsidRPr="006A5086">
              <w:rPr>
                <w:rFonts w:ascii="Arial" w:hAnsi="Arial" w:cs="Arial"/>
                <w:i/>
                <w:sz w:val="23"/>
                <w:szCs w:val="23"/>
              </w:rPr>
              <w:t>Monday to Friday PM</w:t>
            </w:r>
            <w:r w:rsidRPr="006A5086">
              <w:rPr>
                <w:rFonts w:ascii="Arial" w:hAnsi="Arial" w:cs="Arial"/>
                <w:sz w:val="23"/>
                <w:szCs w:val="23"/>
              </w:rPr>
              <w:t>: Prescriptions and Todays Appointments</w:t>
            </w:r>
          </w:p>
          <w:p w:rsidR="0051382F" w:rsidRPr="006A5086" w:rsidRDefault="0051382F" w:rsidP="0051382F">
            <w:pPr>
              <w:pStyle w:val="Body"/>
              <w:rPr>
                <w:rFonts w:ascii="Arial" w:hAnsi="Arial" w:cs="Arial"/>
                <w:sz w:val="23"/>
                <w:szCs w:val="23"/>
              </w:rPr>
            </w:pPr>
            <w:r w:rsidRPr="006A5086">
              <w:rPr>
                <w:rFonts w:ascii="Arial" w:hAnsi="Arial" w:cs="Arial"/>
                <w:i/>
                <w:sz w:val="23"/>
                <w:szCs w:val="23"/>
              </w:rPr>
              <w:t>Tuesday to Friday AM</w:t>
            </w:r>
            <w:r w:rsidRPr="006A5086">
              <w:rPr>
                <w:rFonts w:ascii="Arial" w:hAnsi="Arial" w:cs="Arial"/>
                <w:sz w:val="23"/>
                <w:szCs w:val="23"/>
              </w:rPr>
              <w:t>: Prescriptions, Enquiries and Todays Appointments</w:t>
            </w:r>
          </w:p>
          <w:p w:rsidR="0051382F" w:rsidRPr="006A5086" w:rsidRDefault="0051382F" w:rsidP="0051382F">
            <w:pPr>
              <w:pStyle w:val="Body"/>
              <w:rPr>
                <w:rFonts w:ascii="Arial" w:hAnsi="Arial" w:cs="Arial"/>
                <w:sz w:val="23"/>
                <w:szCs w:val="23"/>
              </w:rPr>
            </w:pPr>
          </w:p>
          <w:p w:rsidR="0051382F" w:rsidRPr="006A5086" w:rsidRDefault="0051382F" w:rsidP="0051382F">
            <w:pPr>
              <w:pStyle w:val="Body"/>
              <w:rPr>
                <w:rFonts w:ascii="Arial" w:hAnsi="Arial" w:cs="Arial"/>
                <w:sz w:val="23"/>
                <w:szCs w:val="23"/>
              </w:rPr>
            </w:pPr>
            <w:r w:rsidRPr="006A5086">
              <w:rPr>
                <w:rFonts w:ascii="Arial" w:hAnsi="Arial" w:cs="Arial"/>
                <w:sz w:val="23"/>
                <w:szCs w:val="23"/>
              </w:rPr>
              <w:t xml:space="preserve">GT queried whether patients can take up the Electronic Prescription Service (EPS). RC stated that the promotion </w:t>
            </w:r>
            <w:r w:rsidR="000068F2" w:rsidRPr="006A5086">
              <w:rPr>
                <w:rFonts w:ascii="Arial" w:hAnsi="Arial" w:cs="Arial"/>
                <w:sz w:val="23"/>
                <w:szCs w:val="23"/>
              </w:rPr>
              <w:t>of</w:t>
            </w:r>
            <w:r w:rsidRPr="006A5086">
              <w:rPr>
                <w:rFonts w:ascii="Arial" w:hAnsi="Arial" w:cs="Arial"/>
                <w:sz w:val="23"/>
                <w:szCs w:val="23"/>
              </w:rPr>
              <w:t xml:space="preserve"> this is going to be looked into and the pros and cons of this. </w:t>
            </w:r>
            <w:r w:rsidR="00D0789E" w:rsidRPr="006A5086">
              <w:rPr>
                <w:rFonts w:ascii="Arial" w:hAnsi="Arial" w:cs="Arial"/>
                <w:sz w:val="23"/>
                <w:szCs w:val="23"/>
              </w:rPr>
              <w:t>AN expressed concern</w:t>
            </w:r>
            <w:r w:rsidRPr="006A5086">
              <w:rPr>
                <w:rFonts w:ascii="Arial" w:hAnsi="Arial" w:cs="Arial"/>
                <w:sz w:val="23"/>
                <w:szCs w:val="23"/>
              </w:rPr>
              <w:t xml:space="preserve"> regarding the confidentiality of the SPINE following RC’s explanation of how it works. </w:t>
            </w:r>
          </w:p>
          <w:p w:rsidR="0051382F" w:rsidRPr="006A5086" w:rsidRDefault="0051382F" w:rsidP="0051382F">
            <w:pPr>
              <w:pStyle w:val="Body"/>
              <w:rPr>
                <w:rFonts w:ascii="Arial" w:hAnsi="Arial" w:cs="Arial"/>
                <w:sz w:val="23"/>
                <w:szCs w:val="23"/>
              </w:rPr>
            </w:pPr>
          </w:p>
          <w:p w:rsidR="0051382F" w:rsidRPr="006A5086" w:rsidRDefault="0051382F" w:rsidP="0051382F">
            <w:pPr>
              <w:pStyle w:val="Body"/>
              <w:rPr>
                <w:sz w:val="23"/>
                <w:szCs w:val="23"/>
              </w:rPr>
            </w:pPr>
            <w:r w:rsidRPr="006A5086">
              <w:rPr>
                <w:rFonts w:ascii="Arial" w:hAnsi="Arial" w:cs="Arial"/>
                <w:sz w:val="23"/>
                <w:szCs w:val="23"/>
              </w:rPr>
              <w:t>A number of members mentioned a</w:t>
            </w:r>
            <w:r w:rsidR="000F5617">
              <w:rPr>
                <w:rFonts w:ascii="Arial" w:hAnsi="Arial" w:cs="Arial"/>
                <w:sz w:val="23"/>
                <w:szCs w:val="23"/>
              </w:rPr>
              <w:t>n NHS headed</w:t>
            </w:r>
            <w:r w:rsidRPr="006A5086">
              <w:rPr>
                <w:rFonts w:ascii="Arial" w:hAnsi="Arial" w:cs="Arial"/>
                <w:sz w:val="23"/>
                <w:szCs w:val="23"/>
              </w:rPr>
              <w:t xml:space="preserve"> letter they had had promoting a prescription ordering service.</w:t>
            </w:r>
          </w:p>
          <w:p w:rsidR="00886415" w:rsidRPr="006A5086" w:rsidRDefault="00886415" w:rsidP="0051382F">
            <w:pPr>
              <w:pStyle w:val="Body"/>
              <w:rPr>
                <w:sz w:val="23"/>
                <w:szCs w:val="23"/>
              </w:rPr>
            </w:pPr>
          </w:p>
          <w:p w:rsidR="00886415" w:rsidRPr="006A5086" w:rsidRDefault="00886415" w:rsidP="0051382F">
            <w:pPr>
              <w:pStyle w:val="Body"/>
              <w:rPr>
                <w:rFonts w:ascii="Arial" w:hAnsi="Arial" w:cs="Arial"/>
                <w:sz w:val="23"/>
                <w:szCs w:val="23"/>
              </w:rPr>
            </w:pPr>
            <w:r w:rsidRPr="006A5086">
              <w:rPr>
                <w:rFonts w:ascii="Arial" w:hAnsi="Arial" w:cs="Arial"/>
                <w:sz w:val="23"/>
                <w:szCs w:val="23"/>
              </w:rPr>
              <w:t>JH</w:t>
            </w:r>
            <w:r w:rsidR="000068F2" w:rsidRPr="006A5086">
              <w:rPr>
                <w:rFonts w:ascii="Arial" w:hAnsi="Arial" w:cs="Arial"/>
                <w:sz w:val="23"/>
                <w:szCs w:val="23"/>
              </w:rPr>
              <w:t xml:space="preserve"> explained her role to the PPG and explained</w:t>
            </w:r>
            <w:r w:rsidRPr="006A5086">
              <w:rPr>
                <w:rFonts w:ascii="Arial" w:hAnsi="Arial" w:cs="Arial"/>
                <w:sz w:val="23"/>
                <w:szCs w:val="23"/>
              </w:rPr>
              <w:t xml:space="preserve"> she had an additional information point that she is hoping to source for t</w:t>
            </w:r>
            <w:r w:rsidR="000068F2" w:rsidRPr="006A5086">
              <w:rPr>
                <w:rFonts w:ascii="Arial" w:hAnsi="Arial" w:cs="Arial"/>
                <w:sz w:val="23"/>
                <w:szCs w:val="23"/>
              </w:rPr>
              <w:t>he surgery</w:t>
            </w:r>
            <w:r w:rsidRPr="006A5086">
              <w:rPr>
                <w:rFonts w:ascii="Arial" w:hAnsi="Arial" w:cs="Arial"/>
                <w:sz w:val="23"/>
                <w:szCs w:val="23"/>
              </w:rPr>
              <w:t>. AW agreed to stock this information point a</w:t>
            </w:r>
            <w:r w:rsidR="000F5617">
              <w:rPr>
                <w:rFonts w:ascii="Arial" w:hAnsi="Arial" w:cs="Arial"/>
                <w:sz w:val="23"/>
                <w:szCs w:val="23"/>
              </w:rPr>
              <w:t>s she had done with the current one. JH explained</w:t>
            </w:r>
            <w:r w:rsidRPr="006A5086">
              <w:rPr>
                <w:rFonts w:ascii="Arial" w:hAnsi="Arial" w:cs="Arial"/>
                <w:sz w:val="23"/>
                <w:szCs w:val="23"/>
              </w:rPr>
              <w:t xml:space="preserve"> more about the information services that Macmillan provide – can provide details about cancer / benefit entitlement / financial help. JH advised that residents of Bedworth would need to go to GEH to be in receipt of Macmillan information services. JH agreed with EG to review the practice’s ‘Carer Pack’ – a surgery in Bulkington has found this useful. EG requested that JH look at holding a ‘drop-in’ clinic in the surgery.</w:t>
            </w:r>
          </w:p>
          <w:p w:rsidR="00886415" w:rsidRPr="006A5086" w:rsidRDefault="00886415" w:rsidP="0051382F">
            <w:pPr>
              <w:pStyle w:val="Body"/>
              <w:rPr>
                <w:rFonts w:ascii="Arial" w:hAnsi="Arial" w:cs="Arial"/>
                <w:sz w:val="23"/>
                <w:szCs w:val="23"/>
              </w:rPr>
            </w:pPr>
          </w:p>
          <w:p w:rsidR="00886415" w:rsidRDefault="00886415" w:rsidP="0051382F">
            <w:pPr>
              <w:pStyle w:val="Body"/>
            </w:pPr>
            <w:r w:rsidRPr="006A5086">
              <w:rPr>
                <w:rFonts w:ascii="Arial" w:hAnsi="Arial" w:cs="Arial"/>
                <w:sz w:val="23"/>
                <w:szCs w:val="23"/>
              </w:rPr>
              <w:t>JH excused herself from the meeting.</w:t>
            </w:r>
            <w:r>
              <w:rPr>
                <w:sz w:val="24"/>
              </w:rPr>
              <w:t xml:space="preserve"> </w:t>
            </w:r>
          </w:p>
        </w:tc>
      </w:tr>
    </w:tbl>
    <w:p w:rsidR="004E598D" w:rsidRDefault="004E598D" w:rsidP="00AF5C8B">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F2290B">
            <w:pPr>
              <w:pStyle w:val="Body"/>
              <w:jc w:val="center"/>
            </w:pPr>
            <w:r>
              <w:rPr>
                <w:rFonts w:ascii="Arial" w:hAnsi="Arial"/>
                <w:i/>
                <w:iCs/>
                <w:sz w:val="24"/>
                <w:szCs w:val="24"/>
              </w:rPr>
              <w:t>4</w:t>
            </w:r>
            <w:r w:rsidR="003A621C">
              <w:rPr>
                <w:rFonts w:ascii="Arial" w:hAnsi="Arial"/>
                <w:i/>
                <w:iCs/>
                <w:sz w:val="24"/>
                <w:szCs w:val="24"/>
              </w:rPr>
              <w:t>.</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rsidP="00F2290B">
            <w:pPr>
              <w:pStyle w:val="Body"/>
              <w:jc w:val="center"/>
              <w:rPr>
                <w:sz w:val="23"/>
                <w:szCs w:val="23"/>
              </w:rPr>
            </w:pPr>
            <w:r w:rsidRPr="006A5086">
              <w:rPr>
                <w:rFonts w:ascii="Arial" w:hAnsi="Arial"/>
                <w:i/>
                <w:iCs/>
                <w:sz w:val="23"/>
                <w:szCs w:val="23"/>
              </w:rPr>
              <w:t xml:space="preserve">FEEDBACK FROM </w:t>
            </w:r>
            <w:r w:rsidR="00F2290B" w:rsidRPr="006A5086">
              <w:rPr>
                <w:rFonts w:ascii="Arial" w:hAnsi="Arial"/>
                <w:i/>
                <w:iCs/>
                <w:sz w:val="23"/>
                <w:szCs w:val="23"/>
              </w:rPr>
              <w:t>WNPGF and WNCCG AGM</w:t>
            </w:r>
          </w:p>
        </w:tc>
      </w:tr>
      <w:tr w:rsidR="002761FC" w:rsidTr="00F2290B">
        <w:trPr>
          <w:trHeight w:val="1154"/>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F2290B" w:rsidP="004E598D">
            <w:pPr>
              <w:pStyle w:val="Body"/>
              <w:rPr>
                <w:rFonts w:ascii="Arial" w:hAnsi="Arial" w:cs="Arial"/>
                <w:sz w:val="23"/>
                <w:szCs w:val="23"/>
              </w:rPr>
            </w:pPr>
            <w:r w:rsidRPr="006A5086">
              <w:rPr>
                <w:rFonts w:ascii="Arial" w:hAnsi="Arial" w:cs="Arial"/>
                <w:sz w:val="23"/>
                <w:szCs w:val="23"/>
              </w:rPr>
              <w:t xml:space="preserve">AN circulated the minutes from the </w:t>
            </w:r>
            <w:r w:rsidRPr="006A5086">
              <w:rPr>
                <w:rFonts w:ascii="Arial" w:hAnsi="Arial"/>
                <w:iCs/>
                <w:sz w:val="23"/>
                <w:szCs w:val="23"/>
              </w:rPr>
              <w:t>Warwickshire North Patient Group Forum</w:t>
            </w:r>
            <w:r w:rsidRPr="006A5086">
              <w:rPr>
                <w:rFonts w:ascii="Arial" w:hAnsi="Arial"/>
                <w:i/>
                <w:iCs/>
                <w:sz w:val="23"/>
                <w:szCs w:val="23"/>
              </w:rPr>
              <w:t xml:space="preserve"> (</w:t>
            </w:r>
            <w:r w:rsidRPr="006A5086">
              <w:rPr>
                <w:rFonts w:ascii="Arial" w:hAnsi="Arial" w:cs="Arial"/>
                <w:sz w:val="23"/>
                <w:szCs w:val="23"/>
              </w:rPr>
              <w:t>WNPGF) and the Warwickshire North Clinical Commissioning Group (WNCCG) Annual General Meeting (AGM) – it was discussed that these minutes should be published on the surgery website under the PPG page. RC explained that a lot of copy on the website was being re-written and a discussion took place as to whether the PPG would like to write their own copy for publication on the website.</w:t>
            </w:r>
          </w:p>
        </w:tc>
      </w:tr>
    </w:tbl>
    <w:p w:rsidR="00F2290B" w:rsidRDefault="00F2290B" w:rsidP="00F2290B">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F2290B" w:rsidRDefault="00F2290B">
            <w:pPr>
              <w:pStyle w:val="Body"/>
              <w:jc w:val="center"/>
              <w:rPr>
                <w:rFonts w:ascii="Arial" w:hAnsi="Arial" w:cs="Arial"/>
                <w:i/>
                <w:sz w:val="24"/>
              </w:rPr>
            </w:pPr>
            <w:r>
              <w:rPr>
                <w:rFonts w:ascii="Arial" w:hAnsi="Arial" w:cs="Arial"/>
                <w:i/>
                <w:sz w:val="24"/>
              </w:rPr>
              <w:t>5.</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F2290B" w:rsidP="00F2290B">
            <w:pPr>
              <w:jc w:val="center"/>
              <w:rPr>
                <w:rFonts w:ascii="Arial" w:hAnsi="Arial"/>
                <w:i/>
                <w:sz w:val="23"/>
                <w:szCs w:val="23"/>
              </w:rPr>
            </w:pPr>
            <w:r w:rsidRPr="006A5086">
              <w:rPr>
                <w:rFonts w:ascii="Arial" w:hAnsi="Arial"/>
                <w:i/>
                <w:sz w:val="23"/>
                <w:szCs w:val="23"/>
              </w:rPr>
              <w:t>PATIENT SURVEY</w:t>
            </w:r>
          </w:p>
        </w:tc>
      </w:tr>
      <w:tr w:rsidR="00993412" w:rsidTr="00DD271C">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 xml:space="preserve">Previous surveys of the Dr. Singh and Dr. Reily practices were reviewed by the group. Positive comments in respect of the Dr. Reily surveys were made by GT and SU. </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 xml:space="preserve">A discussion took place with regards to the format and content of the forthcoming survey. SU commented that patients would prefer one page. MP agreed and commented that patients will be put off completing anything above two pages. SU commented that the green smiley face response should be first. RC questioned whether the survey would </w:t>
            </w:r>
            <w:r w:rsidR="00D0789E">
              <w:rPr>
                <w:rFonts w:ascii="Arial" w:eastAsia="Arial" w:hAnsi="Arial" w:cs="Arial"/>
                <w:sz w:val="23"/>
                <w:szCs w:val="23"/>
              </w:rPr>
              <w:t xml:space="preserve">need to </w:t>
            </w:r>
            <w:r w:rsidRPr="006A5086">
              <w:rPr>
                <w:rFonts w:ascii="Arial" w:eastAsia="Arial" w:hAnsi="Arial" w:cs="Arial"/>
                <w:sz w:val="23"/>
                <w:szCs w:val="23"/>
              </w:rPr>
              <w:t xml:space="preserve">be printed in </w:t>
            </w:r>
            <w:r w:rsidRPr="006A5086">
              <w:rPr>
                <w:rFonts w:ascii="Arial" w:eastAsia="Arial" w:hAnsi="Arial" w:cs="Arial"/>
                <w:sz w:val="23"/>
                <w:szCs w:val="23"/>
                <w:lang w:val="en-GB"/>
              </w:rPr>
              <w:t>colour</w:t>
            </w:r>
            <w:r w:rsidRPr="006A5086">
              <w:rPr>
                <w:rFonts w:ascii="Arial" w:eastAsia="Arial" w:hAnsi="Arial" w:cs="Arial"/>
                <w:sz w:val="23"/>
                <w:szCs w:val="23"/>
              </w:rPr>
              <w:t xml:space="preserve"> as if not, this would make the </w:t>
            </w:r>
            <w:r w:rsidRPr="006A5086">
              <w:rPr>
                <w:rFonts w:ascii="Arial" w:eastAsia="Arial" w:hAnsi="Arial" w:cs="Arial"/>
                <w:sz w:val="23"/>
                <w:szCs w:val="23"/>
                <w:lang w:val="en-GB"/>
              </w:rPr>
              <w:t>coloured</w:t>
            </w:r>
            <w:r w:rsidRPr="006A5086">
              <w:rPr>
                <w:rFonts w:ascii="Arial" w:eastAsia="Arial" w:hAnsi="Arial" w:cs="Arial"/>
                <w:sz w:val="23"/>
                <w:szCs w:val="23"/>
              </w:rPr>
              <w:t xml:space="preserve"> responses less meaningful. AN stated his opinion that the survey should be in colour if the </w:t>
            </w:r>
            <w:r w:rsidRPr="006A5086">
              <w:rPr>
                <w:rFonts w:ascii="Arial" w:eastAsia="Arial" w:hAnsi="Arial" w:cs="Arial"/>
                <w:sz w:val="23"/>
                <w:szCs w:val="23"/>
              </w:rPr>
              <w:lastRenderedPageBreak/>
              <w:t>smiley face response option was the agreed format and re-</w:t>
            </w:r>
            <w:r w:rsidR="00D0789E" w:rsidRPr="006A5086">
              <w:rPr>
                <w:rFonts w:ascii="Arial" w:eastAsia="Arial" w:hAnsi="Arial" w:cs="Arial"/>
                <w:sz w:val="23"/>
                <w:szCs w:val="23"/>
              </w:rPr>
              <w:t>enforced</w:t>
            </w:r>
            <w:r w:rsidRPr="006A5086">
              <w:rPr>
                <w:rFonts w:ascii="Arial" w:eastAsia="Arial" w:hAnsi="Arial" w:cs="Arial"/>
                <w:sz w:val="23"/>
                <w:szCs w:val="23"/>
              </w:rPr>
              <w:t xml:space="preserve"> that black and white printing would result in a loss of the effectiveness of the response option. EG agreed that the practice would fund the printing of the surveys in </w:t>
            </w:r>
            <w:r w:rsidRPr="006A5086">
              <w:rPr>
                <w:rFonts w:ascii="Arial" w:eastAsia="Arial" w:hAnsi="Arial" w:cs="Arial"/>
                <w:sz w:val="23"/>
                <w:szCs w:val="23"/>
                <w:lang w:val="en-GB"/>
              </w:rPr>
              <w:t>colour</w:t>
            </w:r>
            <w:r w:rsidRPr="006A5086">
              <w:rPr>
                <w:rFonts w:ascii="Arial" w:eastAsia="Arial" w:hAnsi="Arial" w:cs="Arial"/>
                <w:sz w:val="23"/>
                <w:szCs w:val="23"/>
              </w:rPr>
              <w:t>.</w:t>
            </w:r>
            <w:r w:rsidR="00D0789E">
              <w:rPr>
                <w:rFonts w:ascii="Arial" w:eastAsia="Arial" w:hAnsi="Arial" w:cs="Arial"/>
                <w:sz w:val="23"/>
                <w:szCs w:val="23"/>
              </w:rPr>
              <w:t xml:space="preserve"> </w:t>
            </w:r>
            <w:r w:rsidRPr="006A5086">
              <w:rPr>
                <w:rFonts w:ascii="Arial" w:eastAsia="Arial" w:hAnsi="Arial" w:cs="Arial"/>
                <w:sz w:val="23"/>
                <w:szCs w:val="23"/>
              </w:rPr>
              <w:t>CJ and EG commented on the need to have a message on the form with regards to accessible information (i.e. people with sight impairment). AN agreed to draft a copy and work on it with SP.</w:t>
            </w:r>
            <w:r w:rsidR="00D0789E">
              <w:rPr>
                <w:rFonts w:ascii="Arial" w:eastAsia="Arial" w:hAnsi="Arial" w:cs="Arial"/>
                <w:sz w:val="23"/>
                <w:szCs w:val="23"/>
              </w:rPr>
              <w:t xml:space="preserve"> </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 xml:space="preserve">A discussion took place about when the survey would be carried out in 2018. A suggestion was to tie it in with the surgery’s flu clinics </w:t>
            </w:r>
            <w:r w:rsidR="00D0789E">
              <w:rPr>
                <w:rFonts w:ascii="Arial" w:eastAsia="Arial" w:hAnsi="Arial" w:cs="Arial"/>
                <w:sz w:val="23"/>
                <w:szCs w:val="23"/>
              </w:rPr>
              <w:t xml:space="preserve">in September / October time, </w:t>
            </w:r>
            <w:r w:rsidRPr="006A5086">
              <w:rPr>
                <w:rFonts w:ascii="Arial" w:eastAsia="Arial" w:hAnsi="Arial" w:cs="Arial"/>
                <w:sz w:val="23"/>
                <w:szCs w:val="23"/>
              </w:rPr>
              <w:t>as there will be an increased num</w:t>
            </w:r>
            <w:r w:rsidR="00D0789E">
              <w:rPr>
                <w:rFonts w:ascii="Arial" w:eastAsia="Arial" w:hAnsi="Arial" w:cs="Arial"/>
                <w:sz w:val="23"/>
                <w:szCs w:val="23"/>
              </w:rPr>
              <w:t>ber of patients in the surgery, therefore increasing the response rate.</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The proposed date for implementation of this year’s survey was Monday 30</w:t>
            </w:r>
            <w:r w:rsidRPr="006A5086">
              <w:rPr>
                <w:rFonts w:ascii="Arial" w:eastAsia="Arial" w:hAnsi="Arial" w:cs="Arial"/>
                <w:sz w:val="23"/>
                <w:szCs w:val="23"/>
                <w:vertAlign w:val="superscript"/>
              </w:rPr>
              <w:t>th</w:t>
            </w:r>
            <w:r w:rsidRPr="006A5086">
              <w:rPr>
                <w:rFonts w:ascii="Arial" w:eastAsia="Arial" w:hAnsi="Arial" w:cs="Arial"/>
                <w:sz w:val="23"/>
                <w:szCs w:val="23"/>
              </w:rPr>
              <w:t xml:space="preserve"> October and for it to run for a minimum of a fortnight. AW commented that it is useful to have two members present when the PPG are present in the surgery to promote the survey.</w:t>
            </w:r>
            <w:r w:rsidR="00D0789E">
              <w:rPr>
                <w:rFonts w:ascii="Arial" w:eastAsia="Arial" w:hAnsi="Arial" w:cs="Arial"/>
                <w:sz w:val="23"/>
                <w:szCs w:val="23"/>
              </w:rPr>
              <w:t xml:space="preserve"> AN requested that members send him their availability and he would draft a rota with regards to PPG presence in the surgery to help with the promotion and implementation of the survey.</w:t>
            </w:r>
            <w:r w:rsidRPr="006A5086">
              <w:rPr>
                <w:rFonts w:ascii="Arial" w:eastAsia="Arial" w:hAnsi="Arial" w:cs="Arial"/>
                <w:sz w:val="23"/>
                <w:szCs w:val="23"/>
              </w:rPr>
              <w:t xml:space="preserve"> </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 xml:space="preserve">EG agreed that the practice would source a supply of pens to assist patients in completing the survey and increasing the response rate. </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AN proposed the following themes: Online Services; Self Check-In; Post Merger Issues / Comments</w:t>
            </w:r>
          </w:p>
          <w:p w:rsidR="00993412" w:rsidRPr="006A5086" w:rsidRDefault="00993412" w:rsidP="00993412">
            <w:pPr>
              <w:pStyle w:val="Body"/>
              <w:rPr>
                <w:rFonts w:ascii="Arial" w:eastAsia="Arial" w:hAnsi="Arial" w:cs="Arial"/>
                <w:sz w:val="23"/>
                <w:szCs w:val="23"/>
              </w:rPr>
            </w:pPr>
          </w:p>
          <w:p w:rsidR="00993412" w:rsidRPr="006A5086" w:rsidRDefault="00993412" w:rsidP="00993412">
            <w:pPr>
              <w:pStyle w:val="Body"/>
              <w:rPr>
                <w:rFonts w:ascii="Arial" w:eastAsia="Arial" w:hAnsi="Arial" w:cs="Arial"/>
                <w:sz w:val="23"/>
                <w:szCs w:val="23"/>
              </w:rPr>
            </w:pPr>
            <w:r w:rsidRPr="006A5086">
              <w:rPr>
                <w:rFonts w:ascii="Arial" w:eastAsia="Arial" w:hAnsi="Arial" w:cs="Arial"/>
                <w:sz w:val="23"/>
                <w:szCs w:val="23"/>
              </w:rPr>
              <w:t xml:space="preserve">The group debated the wording and inclusion of certain questions, using the Dr. Reily &amp; Partners survey as a guide. Some questions were retained, some were removed and others were reworded. </w:t>
            </w:r>
          </w:p>
          <w:p w:rsidR="00993412" w:rsidRPr="006A5086" w:rsidRDefault="00993412" w:rsidP="00993412">
            <w:pPr>
              <w:pStyle w:val="Body"/>
              <w:rPr>
                <w:rFonts w:ascii="Arial" w:eastAsia="Arial" w:hAnsi="Arial" w:cs="Arial"/>
                <w:sz w:val="23"/>
                <w:szCs w:val="23"/>
              </w:rPr>
            </w:pPr>
          </w:p>
          <w:p w:rsidR="00993412" w:rsidRPr="006A5086" w:rsidRDefault="00993412" w:rsidP="00993412">
            <w:pPr>
              <w:rPr>
                <w:rFonts w:ascii="Arial" w:hAnsi="Arial"/>
                <w:i/>
                <w:sz w:val="23"/>
                <w:szCs w:val="23"/>
              </w:rPr>
            </w:pPr>
            <w:r w:rsidRPr="006A5086">
              <w:rPr>
                <w:rFonts w:ascii="Arial" w:eastAsia="Arial" w:hAnsi="Arial" w:cs="Arial"/>
                <w:sz w:val="23"/>
                <w:szCs w:val="23"/>
              </w:rPr>
              <w:t>AW proposed conducting ‘mini-surveys’ during the year, based on the results of the main survey.</w:t>
            </w:r>
          </w:p>
        </w:tc>
      </w:tr>
    </w:tbl>
    <w:p w:rsidR="002761FC" w:rsidRDefault="002761FC" w:rsidP="007E05DA">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 xml:space="preserve">6. </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2022C">
            <w:pPr>
              <w:pStyle w:val="Body"/>
              <w:jc w:val="center"/>
              <w:rPr>
                <w:sz w:val="23"/>
                <w:szCs w:val="23"/>
              </w:rPr>
            </w:pPr>
            <w:r w:rsidRPr="006A5086">
              <w:rPr>
                <w:rFonts w:ascii="Arial" w:hAnsi="Arial"/>
                <w:i/>
                <w:iCs/>
                <w:sz w:val="23"/>
                <w:szCs w:val="23"/>
              </w:rPr>
              <w:t>WARWICKSHIRE COUNTY COUNCIL (WCC) BIDS</w:t>
            </w:r>
          </w:p>
        </w:tc>
      </w:tr>
      <w:tr w:rsidR="002761FC">
        <w:trPr>
          <w:trHeight w:val="16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CF8" w:rsidRPr="006A5086" w:rsidRDefault="00AE19D0" w:rsidP="00315CF8">
            <w:pPr>
              <w:pStyle w:val="Body"/>
              <w:rPr>
                <w:rFonts w:ascii="Arial" w:hAnsi="Arial" w:cs="Arial"/>
                <w:sz w:val="23"/>
                <w:szCs w:val="23"/>
              </w:rPr>
            </w:pPr>
            <w:r w:rsidRPr="006A5086">
              <w:rPr>
                <w:rFonts w:ascii="Arial" w:hAnsi="Arial" w:cs="Arial"/>
                <w:sz w:val="23"/>
                <w:szCs w:val="23"/>
              </w:rPr>
              <w:t xml:space="preserve">AN explained that the WCC initiative providing funding for a laptop, as previously </w:t>
            </w:r>
            <w:r w:rsidRPr="00D0789E">
              <w:rPr>
                <w:rFonts w:ascii="Arial" w:hAnsi="Arial" w:cs="Arial"/>
                <w:sz w:val="23"/>
                <w:szCs w:val="23"/>
                <w:lang w:val="en-GB"/>
              </w:rPr>
              <w:t>utilised</w:t>
            </w:r>
            <w:r w:rsidRPr="006A5086">
              <w:rPr>
                <w:rFonts w:ascii="Arial" w:hAnsi="Arial" w:cs="Arial"/>
                <w:sz w:val="23"/>
                <w:szCs w:val="23"/>
              </w:rPr>
              <w:t xml:space="preserve"> by Dr. Reily &amp; Partners, is approaching. PPG agreed that this would not be applied for on this occasion.</w:t>
            </w:r>
          </w:p>
          <w:p w:rsidR="00AE19D0" w:rsidRPr="006A5086" w:rsidRDefault="00AE19D0" w:rsidP="00315CF8">
            <w:pPr>
              <w:pStyle w:val="Body"/>
              <w:rPr>
                <w:rFonts w:ascii="Arial" w:hAnsi="Arial" w:cs="Arial"/>
                <w:sz w:val="23"/>
                <w:szCs w:val="23"/>
              </w:rPr>
            </w:pPr>
          </w:p>
          <w:p w:rsidR="00AE19D0" w:rsidRPr="006A5086" w:rsidRDefault="00AE19D0" w:rsidP="00315CF8">
            <w:pPr>
              <w:pStyle w:val="Body"/>
              <w:rPr>
                <w:rFonts w:ascii="Arial" w:hAnsi="Arial" w:cs="Arial"/>
                <w:sz w:val="23"/>
                <w:szCs w:val="23"/>
              </w:rPr>
            </w:pPr>
            <w:r w:rsidRPr="006A5086">
              <w:rPr>
                <w:rFonts w:ascii="Arial" w:hAnsi="Arial" w:cs="Arial"/>
                <w:sz w:val="23"/>
                <w:szCs w:val="23"/>
              </w:rPr>
              <w:t xml:space="preserve">AW mentioned the closing dates for the funding for the aforementioned initiative and for the additional signage which has previously been discussed. AN confirmed that the signage funding was being applied for. EG agreed to communicate details of the signage company that have previously been used. </w:t>
            </w:r>
          </w:p>
          <w:p w:rsidR="00AE19D0" w:rsidRPr="006A5086" w:rsidRDefault="00AE19D0" w:rsidP="00315CF8">
            <w:pPr>
              <w:pStyle w:val="Body"/>
              <w:rPr>
                <w:rFonts w:ascii="Arial" w:hAnsi="Arial" w:cs="Arial"/>
                <w:sz w:val="23"/>
                <w:szCs w:val="23"/>
              </w:rPr>
            </w:pPr>
          </w:p>
          <w:p w:rsidR="001432C0" w:rsidRDefault="00AE19D0" w:rsidP="00490430">
            <w:pPr>
              <w:pStyle w:val="Body"/>
            </w:pPr>
            <w:r w:rsidRPr="006A5086">
              <w:rPr>
                <w:rFonts w:ascii="Arial" w:hAnsi="Arial" w:cs="Arial"/>
                <w:sz w:val="23"/>
                <w:szCs w:val="23"/>
              </w:rPr>
              <w:t>AN suggested that funding for another banner, similar to the one previously procured by the PPG, could be applied for again. PPG agreed to apply for funding for this next year.</w:t>
            </w:r>
          </w:p>
        </w:tc>
      </w:tr>
    </w:tbl>
    <w:p w:rsidR="00AE19D0" w:rsidRPr="006A5086" w:rsidRDefault="00AE19D0" w:rsidP="00AE19D0">
      <w:pPr>
        <w:pStyle w:val="Body"/>
        <w:jc w:val="center"/>
        <w:rPr>
          <w:rFonts w:ascii="Arial" w:eastAsia="Arial" w:hAnsi="Arial" w:cs="Arial"/>
          <w:b/>
          <w:sz w:val="23"/>
          <w:szCs w:val="23"/>
        </w:rPr>
      </w:pPr>
      <w:r w:rsidRPr="006A5086">
        <w:rPr>
          <w:rFonts w:ascii="Arial" w:eastAsia="Arial" w:hAnsi="Arial" w:cs="Arial"/>
          <w:b/>
          <w:sz w:val="23"/>
          <w:szCs w:val="23"/>
        </w:rPr>
        <w:t>THE MEETING WAS DRAWN TO A CLOSE DUE TO AN OVER-RUN OF TIME</w:t>
      </w: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467457" w:rsidTr="00BD143E">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57" w:rsidRDefault="0032022C" w:rsidP="00BD143E">
            <w:pPr>
              <w:pStyle w:val="Body"/>
            </w:pPr>
            <w:r>
              <w:rPr>
                <w:rFonts w:ascii="Arial" w:hAnsi="Arial"/>
                <w:i/>
                <w:iCs/>
                <w:sz w:val="24"/>
                <w:szCs w:val="24"/>
              </w:rPr>
              <w:t>7</w:t>
            </w:r>
            <w:r w:rsidR="00467457">
              <w:rPr>
                <w:rFonts w:ascii="Arial" w:hAnsi="Arial"/>
                <w:i/>
                <w:iCs/>
                <w:sz w:val="24"/>
                <w:szCs w:val="24"/>
              </w:rPr>
              <w:t>.</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57" w:rsidRPr="006A5086" w:rsidRDefault="00467457" w:rsidP="00BD143E">
            <w:pPr>
              <w:pStyle w:val="Body"/>
              <w:jc w:val="center"/>
              <w:rPr>
                <w:sz w:val="23"/>
                <w:szCs w:val="23"/>
              </w:rPr>
            </w:pPr>
            <w:r w:rsidRPr="006A5086">
              <w:rPr>
                <w:rFonts w:ascii="Arial" w:hAnsi="Arial"/>
                <w:i/>
                <w:iCs/>
                <w:sz w:val="23"/>
                <w:szCs w:val="23"/>
              </w:rPr>
              <w:t>PROPOSED FUTURE MEETINGS</w:t>
            </w:r>
          </w:p>
        </w:tc>
      </w:tr>
      <w:tr w:rsidR="00467457" w:rsidTr="00BD143E">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6D5" w:rsidRPr="006A5086" w:rsidRDefault="007546D5" w:rsidP="00315CF8">
            <w:pPr>
              <w:pStyle w:val="Body"/>
              <w:rPr>
                <w:rFonts w:ascii="Arial" w:hAnsi="Arial"/>
                <w:bCs/>
                <w:sz w:val="23"/>
                <w:szCs w:val="23"/>
              </w:rPr>
            </w:pPr>
            <w:r w:rsidRPr="006A5086">
              <w:rPr>
                <w:rFonts w:ascii="Arial" w:hAnsi="Arial"/>
                <w:bCs/>
                <w:sz w:val="23"/>
                <w:szCs w:val="23"/>
              </w:rPr>
              <w:t>RC confirmed that the following date had been booked for a future meeting:</w:t>
            </w:r>
          </w:p>
          <w:p w:rsidR="00467457" w:rsidRPr="006A5086" w:rsidRDefault="007546D5" w:rsidP="00315CF8">
            <w:pPr>
              <w:pStyle w:val="Body"/>
              <w:rPr>
                <w:rFonts w:ascii="Arial" w:hAnsi="Arial"/>
                <w:bCs/>
                <w:sz w:val="23"/>
                <w:szCs w:val="23"/>
              </w:rPr>
            </w:pPr>
            <w:r w:rsidRPr="006A5086">
              <w:rPr>
                <w:rFonts w:ascii="Arial" w:hAnsi="Arial"/>
                <w:bCs/>
                <w:sz w:val="23"/>
                <w:szCs w:val="23"/>
              </w:rPr>
              <w:t>- Tuesday 12</w:t>
            </w:r>
            <w:r w:rsidRPr="006A5086">
              <w:rPr>
                <w:rFonts w:ascii="Arial" w:hAnsi="Arial"/>
                <w:bCs/>
                <w:sz w:val="23"/>
                <w:szCs w:val="23"/>
                <w:vertAlign w:val="superscript"/>
              </w:rPr>
              <w:t>th</w:t>
            </w:r>
            <w:r w:rsidRPr="006A5086">
              <w:rPr>
                <w:rFonts w:ascii="Arial" w:hAnsi="Arial"/>
                <w:bCs/>
                <w:sz w:val="23"/>
                <w:szCs w:val="23"/>
              </w:rPr>
              <w:t xml:space="preserve"> December 2017 at 1.00pm in the Main Hall</w:t>
            </w:r>
          </w:p>
          <w:p w:rsidR="002F3D8D" w:rsidRPr="006A5086" w:rsidRDefault="002F3D8D" w:rsidP="00315CF8">
            <w:pPr>
              <w:pStyle w:val="Body"/>
              <w:rPr>
                <w:rFonts w:ascii="Arial" w:hAnsi="Arial"/>
                <w:bCs/>
                <w:sz w:val="23"/>
                <w:szCs w:val="23"/>
              </w:rPr>
            </w:pPr>
          </w:p>
          <w:p w:rsidR="002F3D8D" w:rsidRPr="006A5086" w:rsidRDefault="00D0789E" w:rsidP="00315CF8">
            <w:pPr>
              <w:pStyle w:val="Body"/>
              <w:rPr>
                <w:rFonts w:ascii="Arial" w:hAnsi="Arial"/>
                <w:b/>
                <w:bCs/>
                <w:sz w:val="23"/>
                <w:szCs w:val="23"/>
              </w:rPr>
            </w:pPr>
            <w:r>
              <w:rPr>
                <w:rFonts w:ascii="Arial" w:hAnsi="Arial"/>
                <w:b/>
                <w:bCs/>
                <w:sz w:val="23"/>
                <w:szCs w:val="23"/>
              </w:rPr>
              <w:t>T</w:t>
            </w:r>
            <w:r w:rsidRPr="006A5086">
              <w:rPr>
                <w:rFonts w:ascii="Arial" w:hAnsi="Arial"/>
                <w:b/>
                <w:bCs/>
                <w:sz w:val="23"/>
                <w:szCs w:val="23"/>
              </w:rPr>
              <w:t>uesday 31</w:t>
            </w:r>
            <w:r w:rsidRPr="006A5086">
              <w:rPr>
                <w:rFonts w:ascii="Arial" w:hAnsi="Arial"/>
                <w:b/>
                <w:bCs/>
                <w:sz w:val="23"/>
                <w:szCs w:val="23"/>
                <w:vertAlign w:val="superscript"/>
              </w:rPr>
              <w:t>st</w:t>
            </w:r>
            <w:r>
              <w:rPr>
                <w:rFonts w:ascii="Arial" w:hAnsi="Arial"/>
                <w:b/>
                <w:bCs/>
                <w:sz w:val="23"/>
                <w:szCs w:val="23"/>
              </w:rPr>
              <w:t xml:space="preserve"> M</w:t>
            </w:r>
            <w:r w:rsidRPr="006A5086">
              <w:rPr>
                <w:rFonts w:ascii="Arial" w:hAnsi="Arial"/>
                <w:b/>
                <w:bCs/>
                <w:sz w:val="23"/>
                <w:szCs w:val="23"/>
              </w:rPr>
              <w:t xml:space="preserve">arch 2018 </w:t>
            </w:r>
            <w:r w:rsidR="002F3D8D" w:rsidRPr="006A5086">
              <w:rPr>
                <w:rFonts w:ascii="Arial" w:hAnsi="Arial"/>
                <w:b/>
                <w:bCs/>
                <w:sz w:val="23"/>
                <w:szCs w:val="23"/>
              </w:rPr>
              <w:t>at 1.00pm in the Main Hall has since also been booked.</w:t>
            </w:r>
          </w:p>
          <w:p w:rsidR="007546D5" w:rsidRPr="006A5086" w:rsidRDefault="007546D5" w:rsidP="00315CF8">
            <w:pPr>
              <w:pStyle w:val="Body"/>
              <w:rPr>
                <w:rFonts w:ascii="Arial" w:hAnsi="Arial"/>
                <w:bCs/>
                <w:sz w:val="23"/>
                <w:szCs w:val="23"/>
              </w:rPr>
            </w:pPr>
          </w:p>
          <w:p w:rsidR="007546D5" w:rsidRPr="007546D5" w:rsidRDefault="002F3D8D" w:rsidP="002F3D8D">
            <w:pPr>
              <w:pStyle w:val="Body"/>
            </w:pPr>
            <w:r w:rsidRPr="006A5086">
              <w:rPr>
                <w:rFonts w:ascii="Arial" w:hAnsi="Arial"/>
                <w:bCs/>
                <w:sz w:val="23"/>
                <w:szCs w:val="23"/>
              </w:rPr>
              <w:t>Dates for meetings further into</w:t>
            </w:r>
            <w:r w:rsidR="007546D5" w:rsidRPr="006A5086">
              <w:rPr>
                <w:rFonts w:ascii="Arial" w:hAnsi="Arial"/>
                <w:bCs/>
                <w:sz w:val="23"/>
                <w:szCs w:val="23"/>
              </w:rPr>
              <w:t xml:space="preserve"> 2018 will have to be booked nearer the time as the diary for the Main Hall for </w:t>
            </w:r>
            <w:r w:rsidRPr="006A5086">
              <w:rPr>
                <w:rFonts w:ascii="Arial" w:hAnsi="Arial"/>
                <w:bCs/>
                <w:sz w:val="23"/>
                <w:szCs w:val="23"/>
              </w:rPr>
              <w:t xml:space="preserve">April </w:t>
            </w:r>
            <w:r w:rsidR="007546D5" w:rsidRPr="006A5086">
              <w:rPr>
                <w:rFonts w:ascii="Arial" w:hAnsi="Arial"/>
                <w:bCs/>
                <w:sz w:val="23"/>
                <w:szCs w:val="23"/>
              </w:rPr>
              <w:t>2018</w:t>
            </w:r>
            <w:r w:rsidRPr="006A5086">
              <w:rPr>
                <w:rFonts w:ascii="Arial" w:hAnsi="Arial"/>
                <w:bCs/>
                <w:sz w:val="23"/>
                <w:szCs w:val="23"/>
              </w:rPr>
              <w:t xml:space="preserve"> onwards</w:t>
            </w:r>
            <w:r w:rsidR="007546D5" w:rsidRPr="006A5086">
              <w:rPr>
                <w:rFonts w:ascii="Arial" w:hAnsi="Arial"/>
                <w:bCs/>
                <w:sz w:val="23"/>
                <w:szCs w:val="23"/>
              </w:rPr>
              <w:t xml:space="preserve"> is not available at present.</w:t>
            </w:r>
          </w:p>
        </w:tc>
      </w:tr>
    </w:tbl>
    <w:p w:rsidR="00467457" w:rsidRDefault="00467457">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2022C">
            <w:pPr>
              <w:pStyle w:val="Body"/>
            </w:pPr>
            <w:r>
              <w:rPr>
                <w:rFonts w:ascii="Arial" w:hAnsi="Arial"/>
                <w:i/>
                <w:iCs/>
                <w:sz w:val="24"/>
                <w:szCs w:val="24"/>
              </w:rPr>
              <w:t>8</w:t>
            </w:r>
            <w:r w:rsidR="003A621C">
              <w:rPr>
                <w:rFonts w:ascii="Arial" w:hAnsi="Arial"/>
                <w:i/>
                <w:iCs/>
                <w:sz w:val="24"/>
                <w:szCs w:val="24"/>
              </w:rPr>
              <w:t>.</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3A621C">
            <w:pPr>
              <w:pStyle w:val="Body"/>
              <w:jc w:val="center"/>
              <w:rPr>
                <w:sz w:val="23"/>
                <w:szCs w:val="23"/>
              </w:rPr>
            </w:pPr>
            <w:r w:rsidRPr="006A5086">
              <w:rPr>
                <w:rFonts w:ascii="Arial" w:hAnsi="Arial"/>
                <w:i/>
                <w:iCs/>
                <w:sz w:val="23"/>
                <w:szCs w:val="23"/>
              </w:rPr>
              <w:t>DATE, TIME AND LOCATION OF NEXT MEETING</w:t>
            </w:r>
          </w:p>
        </w:tc>
      </w:tr>
      <w:tr w:rsidR="002761FC">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6A5086" w:rsidRDefault="00467457" w:rsidP="007546D5">
            <w:pPr>
              <w:pStyle w:val="Body"/>
              <w:jc w:val="center"/>
              <w:rPr>
                <w:sz w:val="23"/>
                <w:szCs w:val="23"/>
              </w:rPr>
            </w:pPr>
            <w:r w:rsidRPr="006A5086">
              <w:rPr>
                <w:rFonts w:ascii="Arial" w:hAnsi="Arial"/>
                <w:b/>
                <w:bCs/>
                <w:sz w:val="23"/>
                <w:szCs w:val="23"/>
              </w:rPr>
              <w:t>Tues</w:t>
            </w:r>
            <w:r w:rsidR="007546D5" w:rsidRPr="006A5086">
              <w:rPr>
                <w:rFonts w:ascii="Arial" w:hAnsi="Arial"/>
                <w:b/>
                <w:bCs/>
                <w:sz w:val="23"/>
                <w:szCs w:val="23"/>
              </w:rPr>
              <w:t>day 12</w:t>
            </w:r>
            <w:r w:rsidR="003A621C" w:rsidRPr="006A5086">
              <w:rPr>
                <w:rFonts w:ascii="Arial" w:hAnsi="Arial"/>
                <w:b/>
                <w:bCs/>
                <w:sz w:val="23"/>
                <w:szCs w:val="23"/>
                <w:vertAlign w:val="superscript"/>
              </w:rPr>
              <w:t>th</w:t>
            </w:r>
            <w:r w:rsidR="003A621C" w:rsidRPr="006A5086">
              <w:rPr>
                <w:rFonts w:ascii="Arial" w:hAnsi="Arial"/>
                <w:b/>
                <w:bCs/>
                <w:sz w:val="23"/>
                <w:szCs w:val="23"/>
              </w:rPr>
              <w:t xml:space="preserve"> </w:t>
            </w:r>
            <w:r w:rsidR="007546D5" w:rsidRPr="006A5086">
              <w:rPr>
                <w:rFonts w:ascii="Arial" w:hAnsi="Arial"/>
                <w:b/>
                <w:bCs/>
                <w:sz w:val="23"/>
                <w:szCs w:val="23"/>
              </w:rPr>
              <w:t>Dec</w:t>
            </w:r>
            <w:r w:rsidRPr="006A5086">
              <w:rPr>
                <w:rFonts w:ascii="Arial" w:hAnsi="Arial"/>
                <w:b/>
                <w:bCs/>
                <w:sz w:val="23"/>
                <w:szCs w:val="23"/>
              </w:rPr>
              <w:t>ember</w:t>
            </w:r>
            <w:r w:rsidR="003A621C" w:rsidRPr="006A5086">
              <w:rPr>
                <w:rFonts w:ascii="Arial" w:hAnsi="Arial"/>
                <w:b/>
                <w:bCs/>
                <w:sz w:val="23"/>
                <w:szCs w:val="23"/>
              </w:rPr>
              <w:t xml:space="preserve"> 2017 at 1.00pm in the Main Hall</w:t>
            </w:r>
          </w:p>
        </w:tc>
      </w:tr>
    </w:tbl>
    <w:p w:rsidR="002761FC" w:rsidRPr="007263C0" w:rsidRDefault="002761FC" w:rsidP="007263C0">
      <w:pPr>
        <w:pStyle w:val="Body"/>
        <w:widowControl w:val="0"/>
        <w:rPr>
          <w:sz w:val="2"/>
          <w:szCs w:val="2"/>
        </w:rPr>
      </w:pPr>
    </w:p>
    <w:sectPr w:rsidR="002761FC" w:rsidRPr="007263C0" w:rsidSect="00FC0601">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F2" w:rsidRDefault="00C64BF2">
      <w:r>
        <w:separator/>
      </w:r>
    </w:p>
  </w:endnote>
  <w:endnote w:type="continuationSeparator" w:id="0">
    <w:p w:rsidR="00C64BF2" w:rsidRDefault="00C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FC" w:rsidRDefault="003A621C">
    <w:pPr>
      <w:pStyle w:val="Footer"/>
      <w:jc w:val="right"/>
    </w:pPr>
    <w:r>
      <w:fldChar w:fldCharType="begin"/>
    </w:r>
    <w:r>
      <w:instrText xml:space="preserve"> PAGE </w:instrText>
    </w:r>
    <w:r>
      <w:fldChar w:fldCharType="separate"/>
    </w:r>
    <w:r w:rsidR="006F47C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F2" w:rsidRDefault="00C64BF2">
      <w:r>
        <w:separator/>
      </w:r>
    </w:p>
  </w:footnote>
  <w:footnote w:type="continuationSeparator" w:id="0">
    <w:p w:rsidR="00C64BF2" w:rsidRDefault="00C6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930"/>
    <w:multiLevelType w:val="hybridMultilevel"/>
    <w:tmpl w:val="5B38FBCA"/>
    <w:lvl w:ilvl="0" w:tplc="1A2EC52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D2366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626C8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1A76C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38D8F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650A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BAC6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DACEB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74333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7752181"/>
    <w:multiLevelType w:val="hybridMultilevel"/>
    <w:tmpl w:val="173E0806"/>
    <w:lvl w:ilvl="0" w:tplc="06DC6D2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highlight w:val="none"/>
        <w:vertAlign w:val="baseline"/>
      </w:rPr>
    </w:lvl>
    <w:lvl w:ilvl="1" w:tplc="34E6E4C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769ED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E8EE9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16A4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05CA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5E35D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22C84B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F69A6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FF65457"/>
    <w:multiLevelType w:val="hybridMultilevel"/>
    <w:tmpl w:val="A1CCB0A2"/>
    <w:lvl w:ilvl="0" w:tplc="CC4615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1EFC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EA52F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96A41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1274C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16E58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4A747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9201E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A25EB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61FC"/>
    <w:rsid w:val="000068F2"/>
    <w:rsid w:val="00033DE8"/>
    <w:rsid w:val="00073E79"/>
    <w:rsid w:val="00090864"/>
    <w:rsid w:val="000950E9"/>
    <w:rsid w:val="000C3495"/>
    <w:rsid w:val="000F5617"/>
    <w:rsid w:val="001432C0"/>
    <w:rsid w:val="001B7C31"/>
    <w:rsid w:val="001D69A9"/>
    <w:rsid w:val="001E64C1"/>
    <w:rsid w:val="001F56DA"/>
    <w:rsid w:val="00242AEA"/>
    <w:rsid w:val="002761FC"/>
    <w:rsid w:val="002A60FD"/>
    <w:rsid w:val="002B08D1"/>
    <w:rsid w:val="002C0298"/>
    <w:rsid w:val="002C056D"/>
    <w:rsid w:val="002E34F0"/>
    <w:rsid w:val="002F3D8D"/>
    <w:rsid w:val="00315CF8"/>
    <w:rsid w:val="0032022C"/>
    <w:rsid w:val="00352879"/>
    <w:rsid w:val="003A621C"/>
    <w:rsid w:val="003E001C"/>
    <w:rsid w:val="00467457"/>
    <w:rsid w:val="00490430"/>
    <w:rsid w:val="004E598D"/>
    <w:rsid w:val="0051382F"/>
    <w:rsid w:val="00533C0E"/>
    <w:rsid w:val="0055284A"/>
    <w:rsid w:val="005C11A5"/>
    <w:rsid w:val="006A5086"/>
    <w:rsid w:val="006D0D82"/>
    <w:rsid w:val="006D0E50"/>
    <w:rsid w:val="006F3ECC"/>
    <w:rsid w:val="006F47C7"/>
    <w:rsid w:val="007263C0"/>
    <w:rsid w:val="007546D5"/>
    <w:rsid w:val="007B7A6B"/>
    <w:rsid w:val="007C47F9"/>
    <w:rsid w:val="007D7AA2"/>
    <w:rsid w:val="007E05DA"/>
    <w:rsid w:val="007F5F07"/>
    <w:rsid w:val="00841E54"/>
    <w:rsid w:val="00877332"/>
    <w:rsid w:val="00886415"/>
    <w:rsid w:val="00887877"/>
    <w:rsid w:val="008C134A"/>
    <w:rsid w:val="00904AAF"/>
    <w:rsid w:val="00920E65"/>
    <w:rsid w:val="00993412"/>
    <w:rsid w:val="00A612D0"/>
    <w:rsid w:val="00A76EE8"/>
    <w:rsid w:val="00A872B3"/>
    <w:rsid w:val="00AA4145"/>
    <w:rsid w:val="00AB3837"/>
    <w:rsid w:val="00AB3DEA"/>
    <w:rsid w:val="00AE19D0"/>
    <w:rsid w:val="00AF5C8B"/>
    <w:rsid w:val="00B37A13"/>
    <w:rsid w:val="00B47A30"/>
    <w:rsid w:val="00BD6B98"/>
    <w:rsid w:val="00BE6599"/>
    <w:rsid w:val="00C64BF2"/>
    <w:rsid w:val="00CC3AD8"/>
    <w:rsid w:val="00CD33DA"/>
    <w:rsid w:val="00CF66CC"/>
    <w:rsid w:val="00D0789E"/>
    <w:rsid w:val="00D55AF9"/>
    <w:rsid w:val="00D55BC9"/>
    <w:rsid w:val="00D94F04"/>
    <w:rsid w:val="00DB67FA"/>
    <w:rsid w:val="00E0067B"/>
    <w:rsid w:val="00E4725C"/>
    <w:rsid w:val="00E56D35"/>
    <w:rsid w:val="00E70626"/>
    <w:rsid w:val="00F12619"/>
    <w:rsid w:val="00F21BD2"/>
    <w:rsid w:val="00F2290B"/>
    <w:rsid w:val="00FA5D3C"/>
    <w:rsid w:val="00FC0601"/>
    <w:rsid w:val="00FE6894"/>
    <w:rsid w:val="00FE72DB"/>
    <w:rsid w:val="00FF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401B-E98A-4C36-ABDE-1813D49B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Chadwick</dc:creator>
  <cp:lastModifiedBy>xcxcxcxcxcxcxcxcxcx</cp:lastModifiedBy>
  <cp:revision>2</cp:revision>
  <dcterms:created xsi:type="dcterms:W3CDTF">2019-01-25T15:19:00Z</dcterms:created>
  <dcterms:modified xsi:type="dcterms:W3CDTF">2019-01-25T15:19:00Z</dcterms:modified>
</cp:coreProperties>
</file>